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C0" w:rsidRPr="00D11F9A" w:rsidRDefault="00DC38C0" w:rsidP="00DC38C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1F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DC38C0" w:rsidRPr="00D11F9A" w:rsidRDefault="00DC38C0" w:rsidP="00DC38C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1F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предмету «Русский язык»</w:t>
      </w:r>
    </w:p>
    <w:p w:rsidR="00DC38C0" w:rsidRPr="00D11F9A" w:rsidRDefault="00DC38C0" w:rsidP="00DC38C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1F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1-4 класса</w:t>
      </w:r>
    </w:p>
    <w:p w:rsidR="00DC38C0" w:rsidRPr="00D11F9A" w:rsidRDefault="00DC38C0" w:rsidP="00DC38C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1F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</w:p>
    <w:p w:rsidR="000940CC" w:rsidRPr="000940CC" w:rsidRDefault="000940CC" w:rsidP="000940CC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ПОЯСНИТЕЛЬНАЯ ЗАПИСКА</w:t>
      </w:r>
    </w:p>
    <w:p w:rsid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общего образования Федерального государственного обра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зовательного стандарта начального общего образования (да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— ФГОС НОО), а также ориентирована на целевые приори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теты, сформулированные в Примерной программе воспитания.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 "РУССКИЙ ЯЗЫК"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является основой всего процесса обучения в на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«Русский язык» обладает значительным потенциа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лом в развитии функциональной грамотности младших школь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ников, особенно таких её компонентов, как языковая, комму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никативная, читательская, общекультурная и социальная гра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сферах и ситуациях общения способствуют успешной соци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мировании самосознания и мировоззрения личности, является важнейшим средством хранения и передачи информации, куль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ватного самовыражения взглядов, мыслей, чувств, проявления себя в различных жизненно важных для человека областях.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обладает огромным потенциалом присвоения традиционных социокультурных и духовно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-нрав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ценностей, принятых в обществе правил и норм пове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результатов — длительный процесс, разворачивающийся на протяжении изучения содержания предмета.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Центральной идеей конструирования содержания и планиру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емых результатов обучения является признание равной значимости работы по изучению системы языка и работы по совер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шенствованию речи младших школьников. Языковой материал призван сформировать первоначальные представления о струк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ников направлено на решение практической задачи развития всех видов речевой деятельности, отработку навыков использо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вания усвоенных норм русского литературного языка, речевых норм и правил 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речевого этикета в процессе устного и письмен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общения. Ряд задач по совершенствованию речевой дея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решаются совместно с учебным предметом «Литературное чтение».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отведённых на изучение «Русского языка», — 675 (5 часов в неделю в каждом классе): в 1 классе — 165 ч, во 2—4 классах — по 170 ч.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УЧЕБНОГО ПРЕДМЕТА "РУССКИЙ ЯЗЫК"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русского языка в начальной школе направлено на достижение следующих целей:</w:t>
      </w:r>
    </w:p>
    <w:p w:rsidR="000940CC" w:rsidRPr="000940CC" w:rsidRDefault="000940CC" w:rsidP="000940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нравственных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народа; понимание роли языка как основного средства общения; осознание значения русского язы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как государственного языка Российской Федерации; пони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мание роли русского языка как языка межнационального об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щения; осознание правильной устной и письменной речи как показателя общей культуры человека;</w:t>
      </w:r>
    </w:p>
    <w:p w:rsidR="000940CC" w:rsidRPr="000940CC" w:rsidRDefault="000940CC" w:rsidP="000940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видами речевой деятельности на ос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нове первоначальных представлений о нормах современного русского литературного языка: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аудированием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говорением, чте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нием, письмом;</w:t>
      </w:r>
    </w:p>
    <w:p w:rsidR="000940CC" w:rsidRPr="000940CC" w:rsidRDefault="000940CC" w:rsidP="000940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первоначальными научными представлениями о системе русского языка: фонетике, графике, лексике,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мике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морфологии и синтаксисе; об основных единицах языка, их признаках и особенностях употребления в речи; использова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 речевой деятельности норм современного русского литера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турного языка (орфоэпических, лексических, грамматических, орфографических, пунктуационных) и речевого этикета;</w:t>
      </w:r>
    </w:p>
    <w:p w:rsidR="000940CC" w:rsidRPr="000940CC" w:rsidRDefault="000940CC" w:rsidP="000940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940CC" w:rsidRPr="000940CC" w:rsidRDefault="000940CC" w:rsidP="000940CC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грамоте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небольших рассказов повествовательного харак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тера по серии сюжетных картинок, материалам собственных игр, занятий, наблюдений. Понимание текста при его прослушивании и при самостоя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тельном чтении вслух.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 и предложение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Единство звукового состава слова и его значения. Установление последовательности звуков в слове и  количе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звуков. Сопоставление слов, различающихся одним или несколькими звуками. Звуковой анализ слова, работа со звуко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слогов в слове. Ударный слог.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Графика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звука и буквы: буква как знак звука. Слоговой принцип русской графики. Буквы гласных как показатель твёр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дости — мягкости согласных звуков. Функции букв е, ё, ю, я. Мягкий знак как показатель мягкости предшествующего со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 гласного звука в конце слова. Последовательность букв в русском алфавите.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Слоговое чтение (ориентация на букву, обозначающую глас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звук).  Плавное слоговое чтение и чтение целыми словами со скоростью, соответствующей индивидуальному темпу. Чте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 интонациями и паузами в соответствии со знаками препи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ми). Орфографическое чтение (проговаривание) как средство самоконтроля при письме под диктовку и при списывании.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пространстве листа в тетради и на простран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классной доски. Гигиенические требования, которые необ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ходимо соблюдать во время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письма</w:t>
      </w:r>
      <w:proofErr w:type="gram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ачертание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письменных прописных и строчных букв. Пись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 букв, буквосочетаний, слогов, слов, предложений с соблюде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гигиенических норм. Письмо разборчивым, аккуратным почерком. Письмо под диктовку слов и предложений, написа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 раздельное написа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слов; обозначение гласных после шипящих в сочетаниях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 положении под ударением),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чу,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пропис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>СИСТЕМАТИЧЕСКИЙ КУРС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сведения о языке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как основное средство человеческого общения.  Цели и ситуации общения.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Гласные и согласные звуки, их различение. Уда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рение в слове. Гласные ударные и безударные. Твёрдые и мяг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согласные звуки, их различение. Звонкие и глухие соглас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и буква. Различение звуков и букв. Обозначение на письме твёрдости согласных звуков буквами а, о, у, ы, э; слова с буквой э. Обозначение на письме мягкости согласных звуков буквами е, ё, ю, я, и. Функции букв е, ё, ю, я. 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 стол, конь. Небуквенные графические средства: пробел между словами, знак переноса. Русский алфавит: правильное название букв, их последова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тельность. Использование алфавита для упорядочения списка слов.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Орфоэпия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нике).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Предложение как единица языка (ознакомление). Слово, предложение (наблюдение над сходством и различи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ем). Установление связи слов в предложении при помощи смыс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ловых вопросов. Восстановление деформированных предложений. Составле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предложений из набора форм слов.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0940CC" w:rsidRPr="000940CC" w:rsidRDefault="000940CC" w:rsidP="000940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слов в предложении;</w:t>
      </w:r>
    </w:p>
    <w:p w:rsidR="000940CC" w:rsidRPr="000940CC" w:rsidRDefault="000940CC" w:rsidP="000940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ных: в именах и фамилиях людей, кличках животных;</w:t>
      </w:r>
    </w:p>
    <w:p w:rsidR="000940CC" w:rsidRPr="000940CC" w:rsidRDefault="000940CC" w:rsidP="000940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 (без учёта морфемного членения слова);</w:t>
      </w:r>
    </w:p>
    <w:p w:rsidR="000940CC" w:rsidRPr="000940CC" w:rsidRDefault="000940CC" w:rsidP="000940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гласные после шипящих в сочетаниях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 положении под ударением),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чу,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940CC" w:rsidRPr="000940CC" w:rsidRDefault="000940CC" w:rsidP="000940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сочетания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чк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940CC" w:rsidRPr="000940CC" w:rsidRDefault="000940CC" w:rsidP="000940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0940CC" w:rsidRPr="000940CC" w:rsidRDefault="000940CC" w:rsidP="000940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конце предложения: точка, вопроситель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и восклицательный знаки. Алгоритм списывания текста.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 (приветствие, прощание, извинение, благодарность, об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ращение с просьбой).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сведения о языке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как основное средство человеческого общения и явле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Фонетика и графика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звуков; шипящие согласные звуки [ж], [ш], [ч’], [щ’]; обозначение на письме твёрдости и мягкости согласных звуков, функции букв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ю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согласный звук [й’] и гласный звук [и] (повторение изученного в 1 классе). Парные и непарные по твёрдости — мягкости согласные звуки. Парные и непарные по звонкости — глухости согласные звуки. Качественная характеристика звука: гласный — согласный; гласный ударный — безударный; согласный твёрдый — мяг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кий, парный — непарный; согласный звонкий — глухой, пар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— непарный. Функции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показатель мягкости предшествующего соглас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в конце и в середине слова; разделительный. Использова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 письме разделительных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ъ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ь.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Соотношение звукового и буквенного состава в словах с бук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ё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ю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начале слова и после гласных). Деление слов на слоги (в том числе при стечении соглас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Орфоэпия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нике). Использование отработанного перечня слов (орфоэпиче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словаря учебника) для решения практических задач.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Слово как единство звучания и значения. Лексическое значе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слова (общее представление). Выявление слов, значение которых требует уточнения. Определение значения слова по тек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 или уточнение значения с помощью толкового словаря. Однозначные и многозначные слова (простые случаи, наблю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дение). Наблюдение за использованием в речи синонимов, антонимов.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 как обязательная часть слова. Однокоренные (род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помощью окончания. Различение изменяемых и неиз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меняемых слов. Суффикс как часть слова (наблюдение). Приставка как часть слова (наблюдение).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 (ознакомление): общее значение, во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просы («кто?», «что?»), употребление в речи. Глагол (ознакомление): общее значение, вопросы («что де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лать?», «что сделать?» и др.), употребление в речи. Имя прилагательное (ознакомление): общее значение, вопро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(«какой?», «какая?», «какое?», «какие?»), употребление в речи. Предлог. Отличие предлогов от приставок. Наиболее распро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странённые предлоги: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без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над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слов в предложении; связь слов в предложении (по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вторение). Предложение как единица языка. Предложение и слово. От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личие предложения от слова. Наблюдение за выделением в уст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речи одного из слов предложения (логическое ударение). Виды предложений по цели высказывания: повествователь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ные, вопросительные, побудительные предложения. Виды предложений по эмоциональной окраске (по интона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ции): восклицательные и невосклицательные предложения.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(имена, фамилии, клички животных); знаки препинания в конце предложения; перенос слов со строки на строку (без учё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морфемного членения слова); гласные после шипящих в соче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таниях 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</w:t>
      </w:r>
      <w:proofErr w:type="spellEnd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положении под ударением), 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ща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чу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сочетания 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(повторение правил правописания, изученных в 1 классе). Орфографическая зоркость как осознание места возможного возникновения орфографической ошибки. Понятие орфограм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мы. Различные способы решения орфографической задачи в за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висимости от места орфограммы в слове. Использование орфо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и предложенных текстов. Орфографическая зоркость как осознание места возможного возникновения орфографической ошибки. Понятие орфограм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мы. Различные способы решения орфографической задачи в за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висимости от места орфограммы в слове. Использование орфо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и предложенных текстов.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разделительный мягкий знак;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сочетания </w:t>
      </w:r>
      <w:proofErr w:type="spellStart"/>
      <w:proofErr w:type="gram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</w:t>
      </w:r>
      <w:proofErr w:type="spellEnd"/>
      <w:proofErr w:type="gram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нч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 проверяемые безударные гласные в </w:t>
      </w:r>
      <w:proofErr w:type="gram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 парные звонкие и глухие согласные в </w:t>
      </w:r>
      <w:proofErr w:type="gram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непроверяемые гласные и согласные (перечень слов в орфо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графическом словаре учебника);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прописная буква в именах собственных: имена, фамилии, от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чества людей, клички животных, географические названия;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раздельное написание предлогов с именами существитель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ными.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Выбор языковых средств в соответствии с целями и условия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жать, закончить разговор, привлечь внимание и т. п.).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ческое овладение диалогической формой речи. Соблюдение норм речевого этикета и орфоэпических норм в ситуациях учеб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устного рассказа по репродукции картины. Со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ставление устного рассказа по личным наблюдениям и вопросам. 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главие текста. Подбор заголовков к предложенным текстам. Последовательность частей текста (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абзацев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Корректирование текстов с нарушенным порядком предложений и абзацев.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 (первичное ознакомление). Поздравление и поздравительная открытка. Понимание текста: развитие умения формулировать простые выводы на основе информации, содержащейся в тексте. Выра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зительное чтение текста вслух с соблюдением правильной инто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нации.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Подробное изложение повествовательного текста объёмом 30—45 слов с опорой на вопросы.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русском языке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как государственный язык Российской Феде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рации. Методы познания языка: наблюдение, анализ, лингвистический эксперимент.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Фонетика и графика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русского языка: гласный/согласный, гласный удар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ный/безударный, согласный твёрдый/мягкий, парный/непар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ный, согласный глухой/звонкий, парный/непарный; функции разделительных мягкого и твёрдого знаков, условия использо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на письме разделительных мягкого и твёрдого знаков (повторение изученного). Соотношение звукового и буквенного состава в словах с раз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делительными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ъ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словах с непроизносимыми согласными. Использование алфавита при работе со словарями, справоч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никами, каталогами.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Орфоэпия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 в учебнике). Использование орфоэпического словаря для решения практических задач.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Повторение: лексическое значение слова. Прямое и переносное значение слова (ознакомление). Уста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ревшие слова (ознакомление).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 и формы одного и того же слова Корень, приставка, суффикс — значимые части слова Нулевое окончание (ознакомление)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существительное: общее значение, вопросы, употребле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котором употреблено имя существительное. Измене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имён существительных по падежам и числам (склонение). Имена существительные 1, 2, 3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-го склонения. Имена существи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тельные одушевлённые и неодушевлённые.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прилагательное: общее значение, вопросы, употребле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 речи. Зависимость формы имени прилагательного от фор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имени существительного. Изменение имён прилагательных по родам, числам и падежам (кроме имён прилагательных на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ий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-ин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Склонение имён прилагательных.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Глагол: общее значение, вопросы, употребление в речи. Не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Частица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её значение.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Предложение. Установление при помощи смысловых (син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таксических) вопросов связи между словами в предложении. Главные члены предложения — подлежащее и сказуемое. Вто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ростепенные члены предложения (без деления на виды). Предложения распространённые и нераспространённые. Наблюдение за однородными членами предложения с союза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без союзов.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0940CC" w:rsidRPr="000940CC" w:rsidRDefault="000940CC" w:rsidP="000940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разделительный твёрдый знак;</w:t>
      </w:r>
    </w:p>
    <w:p w:rsidR="000940CC" w:rsidRPr="000940CC" w:rsidRDefault="000940CC" w:rsidP="000940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непроизносимые согласные в корне слова;</w:t>
      </w:r>
    </w:p>
    <w:p w:rsidR="000940CC" w:rsidRPr="000940CC" w:rsidRDefault="000940CC" w:rsidP="000940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имён существитель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ных;</w:t>
      </w:r>
    </w:p>
    <w:p w:rsidR="000940CC" w:rsidRPr="000940CC" w:rsidRDefault="000940CC" w:rsidP="000940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падежных окончаниях имён существи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(на уровне наблюдения);</w:t>
      </w:r>
    </w:p>
    <w:p w:rsidR="000940CC" w:rsidRPr="000940CC" w:rsidRDefault="000940CC" w:rsidP="000940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падежных окончаниях имён прилага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(на уровне наблюдения);</w:t>
      </w:r>
    </w:p>
    <w:p w:rsidR="000940CC" w:rsidRPr="000940CC" w:rsidRDefault="000940CC" w:rsidP="000940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0940CC" w:rsidRPr="000940CC" w:rsidRDefault="000940CC" w:rsidP="000940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непроверяемые гласные и согласные (перечень слов в орфо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графическом словаре учебника);</w:t>
      </w:r>
    </w:p>
    <w:p w:rsidR="000940CC" w:rsidRPr="000940CC" w:rsidRDefault="000940CC" w:rsidP="000940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раздельное написание частицы не с глаголами.  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логе и дискуссии; договариваться и приходить к общему решению в совместной деятельности; контролировать (устно коор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динировать) действия при проведении парной и групповой ра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боты.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речевого этикета в условиях общения с людьми, плохо владеющими русским языком.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но. 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слова в тексте.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типов текстов (повествование, описание, рас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суждение) и создание собственных текстов заданного типа.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 письма, объявления.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текста по коллективно или самостоятельно со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ставленному плану.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Изучающее, ознакомительное чтение.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русском языке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как язык межнационального общения. Раз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личные методы познания языка: наблюдение, анализ, лингвистический эксперимент, мини-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исследование, проект.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Фонетика и графика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Характеристика, сравнение, классификация звуков вне сло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и в слове по заданным параметрам. Звуко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буквенный разбор слова.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Орфоэпия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Правильная интонация в процессе говорения и чтения. Нор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произношения звуков и сочетаний звуков; ударение в сло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в соответствии с нормами современного русского литератур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языка (на ограниченном перечне слов, отрабатываемом в учебнике). Использование орфоэпических словарей русского языка при определении правильного произношения слов.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продолжение работы: наблюдение за использо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ванием в речи синонимов, антонимов, устаревших слов (про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стые случаи). Наблюдение за использованием в речи фразеологизмов (про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стые случаи).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речи (ознакомление).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 самостоятельные и служебные. Имя существительное. Склонение имён существительных (кроме существительных на -мя,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на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ья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 гостья, на 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ье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 ожерелье во множественном числе); соб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имён существительных на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-ин,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имена суще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ствительные 1, 2, 3-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склонения (повторение изученного). Не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 склоняемые имена существительные (ознакомление). Имя прилагательное. Зависимость формы имени прилага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тельного от формы имени существительного (повторение). Склонение имён прилагательных во множественном числе. Местоимение. Личные местоимения (повторение). Личные местоимения 1-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 3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-го лица единственного и множественного числа; склонение личных местоимений. Глагол.  Изменение глаголов по лицам и числам  в настоящем и будущем времени (спряжение) І и ІІ спряжение глаголов. Способы определения I и II спряжения глаголов. Наречие (общее представление). Значение, вопросы, употреб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в речи. Предлог. Отличие предлогов от приставок (повторение). Союз; союзы и, а, но в простых и сложных предложениях. Частица не, её значение (повторение).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Слово, сочетание слов (словосочетание) и предложение, осоз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нание их сходства и различий; виды предложений по цели высказывания (повествовательные, вопросительные и побуди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сов); распространённые и нераспространённые предложения (повторение изученного). Предложения с однородными членами: без союзов, с союзами а, 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но, с одиночным союзом и. Интонация перечисления в пред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ложениях с однородными членами. 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граммы в слове; контроль при проверке собственных и предло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женных текстов (повторение и применение на новом орфогра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фическом материале). Использование орфографического словаря для определения (уточнения) написания слова.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0940CC" w:rsidRPr="000940CC" w:rsidRDefault="000940CC" w:rsidP="000940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падежные окончания имён существительных (кроме существительных на -мя,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кроме собственных имён существительных на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-ин,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0940CC" w:rsidRPr="000940CC" w:rsidRDefault="000940CC" w:rsidP="000940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падежные окончания имён прилагательных;</w:t>
      </w:r>
    </w:p>
    <w:p w:rsidR="000940CC" w:rsidRPr="000940CC" w:rsidRDefault="000940CC" w:rsidP="000940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 после шипящих  на  конце  глаголов  в  форме 2-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лица единственного числа;</w:t>
      </w:r>
    </w:p>
    <w:p w:rsidR="000940CC" w:rsidRPr="000940CC" w:rsidRDefault="000940CC" w:rsidP="000940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или  отсутствие  мягкого  знака  в  глаголах  на </w:t>
      </w:r>
      <w:proofErr w:type="gram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ься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940CC" w:rsidRPr="000940CC" w:rsidRDefault="000940CC" w:rsidP="000940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личные окончания глаголов;</w:t>
      </w:r>
    </w:p>
    <w:p w:rsidR="000940CC" w:rsidRPr="000940CC" w:rsidRDefault="000940CC" w:rsidP="000940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предложениях с однородными членами, соединёнными союзами и, а, но и без союзов.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сложном предложении, состоящем из двух простых (наблюдение). Знаки препинания в предложении с прямой речью после слов автора (наблюдение).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 Корректирование текстов (заданных и собственных) с учётом точности, правильности, богатства и выразительности письмен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речи. Изложение (подробный устный и письменный пересказ тек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ста; выборочный устный пересказ текста).</w:t>
      </w:r>
    </w:p>
    <w:p w:rsidR="000940CC" w:rsidRPr="000940CC" w:rsidRDefault="000940CC" w:rsidP="000940CC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как вид письменной работы. Изучающее, ознакомительное чтение. Поиск информации, заданной в тексте в явном виде. Формулирование простых вы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водов на основе информации, содержащейся в тексте. Интер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претация и обобщение содержащейся в тексте информации.</w:t>
      </w:r>
    </w:p>
    <w:p w:rsidR="000940CC" w:rsidRPr="000940CC" w:rsidRDefault="000940CC" w:rsidP="000940CC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0940CC" w:rsidRPr="000940CC" w:rsidRDefault="000940CC" w:rsidP="000940C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0940CC" w:rsidRPr="000940CC" w:rsidRDefault="000940CC" w:rsidP="00094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своей этнокультурной и российской граждан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нального общения народов России;</w:t>
      </w:r>
    </w:p>
    <w:p w:rsidR="000940CC" w:rsidRPr="000940CC" w:rsidRDefault="000940CC" w:rsidP="000940C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сопричастность к прошлому, настоящему и будущему сво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0940CC" w:rsidRPr="000940CC" w:rsidRDefault="000940CC" w:rsidP="000940C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:rsidR="000940CC" w:rsidRPr="000940CC" w:rsidRDefault="000940CC" w:rsidP="000940C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-этических нормах поведения и прави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0940CC" w:rsidRPr="000940CC" w:rsidRDefault="000940CC" w:rsidP="000940C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0940CC" w:rsidRPr="000940CC" w:rsidRDefault="000940CC" w:rsidP="000940C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940CC" w:rsidRPr="000940CC" w:rsidRDefault="000940CC" w:rsidP="000940C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</w:p>
    <w:p w:rsidR="000940CC" w:rsidRPr="000940CC" w:rsidRDefault="000940CC" w:rsidP="000940C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940CC" w:rsidRPr="000940CC" w:rsidRDefault="000940CC" w:rsidP="000940C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самовыражению в разных видах художе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важности русского языка как средства общения и самовы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ражения;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0940CC" w:rsidRPr="000940CC" w:rsidRDefault="000940CC" w:rsidP="000940CC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0940CC" w:rsidRPr="000940CC" w:rsidRDefault="000940CC" w:rsidP="000940CC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физическому и психическому здо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 общения;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трудового воспитания:</w:t>
      </w:r>
    </w:p>
    <w:p w:rsidR="000940CC" w:rsidRPr="000940CC" w:rsidRDefault="000940CC" w:rsidP="000940CC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вой 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деятельности, интерес к различным профессиям, возника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дений;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</w:p>
    <w:p w:rsidR="000940CC" w:rsidRPr="000940CC" w:rsidRDefault="000940CC" w:rsidP="000940C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:rsidR="000940CC" w:rsidRPr="000940CC" w:rsidRDefault="000940CC" w:rsidP="000940C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действий, приносящих ей вред;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0940CC" w:rsidRPr="000940CC" w:rsidRDefault="000940CC" w:rsidP="000940C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0940CC" w:rsidRPr="000940CC" w:rsidRDefault="000940CC" w:rsidP="000940C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 </w:t>
      </w: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логические действия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940CC" w:rsidRPr="000940CC" w:rsidRDefault="000940CC" w:rsidP="000940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частеречная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принадлежность, грамматиче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признак, лексическое значение и др.); </w:t>
      </w:r>
    </w:p>
    <w:p w:rsidR="000940CC" w:rsidRPr="000940CC" w:rsidRDefault="000940CC" w:rsidP="000940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аналогии языковых единиц;</w:t>
      </w:r>
    </w:p>
    <w:p w:rsidR="000940CC" w:rsidRPr="000940CC" w:rsidRDefault="000940CC" w:rsidP="000940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объекты (языковые единицы) по определённо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признаку;</w:t>
      </w:r>
    </w:p>
    <w:p w:rsidR="000940CC" w:rsidRPr="000940CC" w:rsidRDefault="000940CC" w:rsidP="000940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 языковых единиц (звуков, частей речи, предложений, текстов); </w:t>
      </w:r>
    </w:p>
    <w:p w:rsidR="000940CC" w:rsidRPr="000940CC" w:rsidRDefault="000940CC" w:rsidP="000940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языковые единицы;</w:t>
      </w:r>
    </w:p>
    <w:p w:rsidR="000940CC" w:rsidRPr="000940CC" w:rsidRDefault="000940CC" w:rsidP="000940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языковом материале закономерности и проти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0940CC" w:rsidRPr="000940CC" w:rsidRDefault="000940CC" w:rsidP="000940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0940CC" w:rsidRPr="000940CC" w:rsidRDefault="000940CC" w:rsidP="000940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следственные связи в ситуациях наблюдения за языковым материалом, делать выводы.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исследовательские действия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940CC" w:rsidRPr="000940CC" w:rsidRDefault="000940CC" w:rsidP="000940CC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формулировать цель, планировать из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0940CC" w:rsidRPr="000940CC" w:rsidRDefault="000940CC" w:rsidP="000940CC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несколько вариантов выполнения задания, выбирать наиболее подходящий (на основе предложенных критериев)</w:t>
      </w:r>
      <w:proofErr w:type="gram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</w:t>
      </w:r>
      <w:proofErr w:type="gram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роводить по предложенному плану несложное лингви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стическое мини-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0940CC" w:rsidRPr="000940CC" w:rsidRDefault="000940CC" w:rsidP="000940CC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 </w:t>
      </w:r>
    </w:p>
    <w:p w:rsidR="000940CC" w:rsidRPr="000940CC" w:rsidRDefault="000940CC" w:rsidP="000940CC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0940CC" w:rsidRPr="000940CC" w:rsidRDefault="000940CC" w:rsidP="000940CC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940CC" w:rsidRPr="000940CC" w:rsidRDefault="000940CC" w:rsidP="000940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940CC" w:rsidRPr="000940CC" w:rsidRDefault="000940CC" w:rsidP="000940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представленную в явном виде информацию в предложенном источнике: в слова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рях, справочниках;</w:t>
      </w:r>
    </w:p>
    <w:p w:rsidR="000940CC" w:rsidRPr="000940CC" w:rsidRDefault="000940CC" w:rsidP="000940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</w:t>
      </w:r>
      <w:proofErr w:type="gram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;с</w:t>
      </w:r>
      <w:proofErr w:type="gram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с помощью взрослых (педагогических работни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0940CC" w:rsidRPr="000940CC" w:rsidRDefault="000940CC" w:rsidP="000940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создавать текстовую, видео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, графиче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чей;</w:t>
      </w:r>
    </w:p>
    <w:p w:rsidR="000940CC" w:rsidRPr="000940CC" w:rsidRDefault="000940CC" w:rsidP="000940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лингвистическую информацию, зафиксирован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начальной школе у обучающегося форми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руются </w:t>
      </w: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940CC" w:rsidRPr="000940CC" w:rsidRDefault="000940CC" w:rsidP="000940C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0940CC" w:rsidRPr="000940CC" w:rsidRDefault="000940CC" w:rsidP="000940C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0940CC" w:rsidRPr="000940CC" w:rsidRDefault="000940CC" w:rsidP="000940C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0940CC" w:rsidRPr="000940CC" w:rsidRDefault="000940CC" w:rsidP="000940C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высказывать своё  мне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ние;</w:t>
      </w:r>
    </w:p>
    <w:p w:rsidR="000940CC" w:rsidRPr="000940CC" w:rsidRDefault="000940CC" w:rsidP="000940C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задачей;</w:t>
      </w:r>
    </w:p>
    <w:p w:rsidR="000940CC" w:rsidRPr="000940CC" w:rsidRDefault="000940CC" w:rsidP="000940C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0940CC" w:rsidRPr="000940CC" w:rsidRDefault="000940CC" w:rsidP="000940C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небольшие публичные выступления о результа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исследования, проектного задания;</w:t>
      </w:r>
    </w:p>
    <w:p w:rsidR="000940CC" w:rsidRPr="000940CC" w:rsidRDefault="000940CC" w:rsidP="000940C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начальной школе у обучающегося форми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руются </w:t>
      </w: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Самоорганизация</w:t>
      </w: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940CC" w:rsidRPr="000940CC" w:rsidRDefault="000940CC" w:rsidP="000940C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действия по решению учебной задачи для по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лучения результата;</w:t>
      </w:r>
    </w:p>
    <w:p w:rsidR="000940CC" w:rsidRPr="000940CC" w:rsidRDefault="000940CC" w:rsidP="000940C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Самоконтроль</w:t>
      </w: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940CC" w:rsidRPr="000940CC" w:rsidRDefault="000940CC" w:rsidP="000940C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причины успеха/неудач учебной деятель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ности;</w:t>
      </w:r>
    </w:p>
    <w:p w:rsidR="000940CC" w:rsidRPr="000940CC" w:rsidRDefault="000940CC" w:rsidP="000940C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свои учебные действия для преодоления речевых и орфографических ошибок;</w:t>
      </w:r>
    </w:p>
    <w:p w:rsidR="000940CC" w:rsidRPr="000940CC" w:rsidRDefault="000940CC" w:rsidP="000940C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соотносить результат деятельности с поставленной учеб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0940CC" w:rsidRPr="000940CC" w:rsidRDefault="000940CC" w:rsidP="000940C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940CC" w:rsidRPr="000940CC" w:rsidRDefault="000940CC" w:rsidP="000940C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результаты своей деятельности и деятельно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критериям.</w:t>
      </w:r>
    </w:p>
    <w:p w:rsidR="000940CC" w:rsidRPr="000940CC" w:rsidRDefault="000940CC" w:rsidP="000940CC">
      <w:pPr>
        <w:shd w:val="clear" w:color="auto" w:fill="FFFFFF"/>
        <w:spacing w:before="240" w:after="60" w:line="24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0940CC" w:rsidRPr="000940CC" w:rsidRDefault="000940CC" w:rsidP="000940C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краткосрочные и долгосрочные цели (ин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0940CC" w:rsidRPr="000940CC" w:rsidRDefault="000940CC" w:rsidP="000940C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940CC" w:rsidRPr="000940CC" w:rsidRDefault="000940CC" w:rsidP="000940C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940CC" w:rsidRPr="000940CC" w:rsidRDefault="000940CC" w:rsidP="000940C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0940CC" w:rsidRPr="000940CC" w:rsidRDefault="000940CC" w:rsidP="000940C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:rsidR="000940CC" w:rsidRPr="000940CC" w:rsidRDefault="000940CC" w:rsidP="000940C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первом классе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слово и предложение; вычленять слова из пред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ложений;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вычленять звуки из слова;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гласные и согласные звуки (в том числе разли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чать в слове согласный звук [й’] и гласный звук [и]);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ударные и безударные гласные звуки;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согласные звуки: мягкие и твёрдые, звонкие и глухие (вне слова и в слове);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 «звук» и «буква»;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количество слогов в слове; 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делить слова на слоги (простые случаи: слова без стечения согласных); 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 слове ударный слог;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на письме мягкость согласных звуков буквами е, ё, ю, я и буквой ь в конце слова;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называть буквы русского алфавита; 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знание последовательности букв русского алфавита для упорядочения небольшого списка слов;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аккуратным разборчивым почерком без искаже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правила правописания: раздельное написание слов в предложении; 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конце пред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ложения: точка, вопросительный и восклицательный знаки; 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собственных (имена, фамилии, клички животных); 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 по сло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ный»); 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гласные после шипящих в сочетаниях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положе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нии под ударением),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чу,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непроверяемые гласные и согласные (перечень слов в орфографическом словаре учебника);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(без пропусков и искажений букв) слова, предложения из  3—5  слов,  тексты  объёмом  не  более 20 слов, правописание которых не расходится с произношением;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прослушанный текст;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и про себя (с пониманием) короткие тексты с соблюдением интонации и пауз в соответствии со знаками пре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пинания в конце предложения;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слова, значение которых требует уточ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предложение из набора форм слов;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 составлять текст из 3—5 предложений по сюжет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картинкам и наблюдениям;</w:t>
      </w:r>
    </w:p>
    <w:p w:rsidR="000940CC" w:rsidRPr="000940CC" w:rsidRDefault="000940CC" w:rsidP="000940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изученные понятия в процессе решения учебных задач.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во </w:t>
      </w: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втором классе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язык как основное средство общения;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хости;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количество слогов в слове (в том числе при сте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чении согласных); делить слово на слоги;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соотношение звукового и буквенного соста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в том числе с учётом функций букв е, ё, ю, я;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на письме мягкость согласных звуков буквой мягкий знак в середине слова;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однокоренные слова;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в слове корень (простые случаи)</w:t>
      </w:r>
      <w:proofErr w:type="gram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;в</w:t>
      </w:r>
      <w:proofErr w:type="gram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ыделять в слове окончание;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зывания терминов);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 отвечающие  на  вопросы  «кто?»</w:t>
      </w:r>
      <w:proofErr w:type="gram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,«</w:t>
      </w:r>
      <w:proofErr w:type="gram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что?»;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отвечающие на вопросы «что де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лать?», «что сделать?» и др.;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отвечающие на вопросы «какой?», «какая?», «какое?», «какие?»;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правила правописания, в том чис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ле: сочетания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чк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щн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нч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в именах, отчествах, фамилиях людей, кличках живот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географических названиях; раздельное написание пред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логов с именами существительными, разделительный мягкий знак;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толковым, орфографическим, орфоэпиче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словарями учебника;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диалогическое и монологическое выска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зывание (2—4 предложения на определённую тему, по наблюдениям) с соблюдением орфоэпических норм, правильной ин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тонации;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формулировать простые выводы на основе прочитанного (услышанного) устно и письменно (1—2 предложения);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предложения из слов, устанавливая между ни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смысловую связь по вопросам;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тему текста и озаглавливать текст, отражая его тему;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текст из разрозненных предложений, частей текста;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подробное изложение повествовательного текста объёмом 30—45 слов с опорой на вопросы;</w:t>
      </w:r>
    </w:p>
    <w:p w:rsidR="000940CC" w:rsidRPr="000940CC" w:rsidRDefault="000940CC" w:rsidP="000940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понятия.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третьем классе 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русского языка как государственного языка Российской Федерации;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звуко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буквенный анализ слова (в словах с ор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фограммами; без транскрибирования);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функцию разделительных мягкого и твёрдого знаков в словах; 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однокоренные слова и формы одного и того же слова; 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однокоренные слова и слова с омонимичными корнями (без называния термина); 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однокоренные слова и синонимы;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случаи употребления синонимов и антонимов; подбирать синонимы и антонимы к словам  разных частей речи;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употреблённые в прямом и переносном значении (простые случаи);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значение слова в тексте;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имена существительные; определять грам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матические признаки имён существительных: род, число, па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деж; склонять в единственном числе имена существительные с ударными окончаниями;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имена прилагательные; определять грамма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тические признаки имён 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глаголы; различать глаголы, отвечающие на вопросы «что делать?» и «что сделать?»; 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грамматические признаки глаголов: форму времени, число, род (в про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шедшем времени); 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изменять глагол по временам (простые слу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чаи), в прошедшем времени — по родам;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личные местоимения (в начальной форме); 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личные местоимения для устранения неоправданных повторов в тексте;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предлоги и приставки;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распространённые и нераспространённые предложения;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орфограммы в слове и между словами на изученные правила; 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применять изученные правила правопи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сания, в том числе непроверяемые гласные и согласные (пере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тельных; не с глаголами; раздельное написание предлогов со словами; 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списывать слова, предложения, тексты объ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ёмом не более 70 слов;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тексты объёмом не более 65 слов с учётом изученных правил правописания;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тексты разных типов, находить в тексте задан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информацию;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простые выводы на основе прочитанной (услышанной) информации устно и письменно (1—2 предложения);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диалогическое и монологическое выска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зывание (3—5 предложений на определённую тему, по наблюдениям) с соблюдением орфоэпических норм, правильной ин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тонации; 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устные и письменные тексты (2—4 предложения), содержащие приглашение, просьбу, изви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нение, благодарность, отказ, с использованием норм речевого этикета;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связь предложений в тексте (с помощью личных местоимений, синонимов, союзов и, а, но);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ключевые слова в тексте;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тему текста и основную мысль текста;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текста, создавать по нему текст и коррек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тировать текст;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подробное изложение по заданному, коллективно или самостоятельно составленному плану;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своими словами значение изученных понятий, использовать изученные понятия;</w:t>
      </w:r>
    </w:p>
    <w:p w:rsidR="000940CC" w:rsidRPr="000940CC" w:rsidRDefault="000940CC" w:rsidP="000940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уточнять значение слова с помощью толкового словаря.</w:t>
      </w:r>
    </w:p>
    <w:p w:rsidR="000940CC" w:rsidRPr="000940CC" w:rsidRDefault="000940CC" w:rsidP="000940C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0940CC" w:rsidRPr="000940CC" w:rsidRDefault="000940CC" w:rsidP="000940C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0940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четвёртом классе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научится:</w:t>
      </w:r>
    </w:p>
    <w:p w:rsidR="000940CC" w:rsidRPr="000940CC" w:rsidRDefault="000940CC" w:rsidP="000940C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нравственных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народа;</w:t>
      </w:r>
    </w:p>
    <w:p w:rsidR="000940CC" w:rsidRPr="000940CC" w:rsidRDefault="000940CC" w:rsidP="000940C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 языка межнационального общения;</w:t>
      </w:r>
    </w:p>
    <w:p w:rsidR="000940CC" w:rsidRPr="000940CC" w:rsidRDefault="000940CC" w:rsidP="000940C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правильную устную и письменную речь как показатель общей культуры человека;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звуко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буквенный разбор слов (в соответствии с предложенным в учебнике алгоритмом);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к предложенным словам синонимы; подбирать к предложенным словам антонимы;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речи слова, значение которых требует уточне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определять значение слова по контексту;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разбор по составу слов с однозначно выделяе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мыми морфемами; составлять схему состава слова; соотносить состав слова с представленной схемой;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принадлежность слова к определённой ча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речи (в объёме изученного) по комплексу освоенных грамматических признаков;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грамматические признаки имён существи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тельных: склонение, род, число, падеж; проводить разбор име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существительного как части речи;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грамматические признаки имён прилагатель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ных: род (в единственном числе), число, падеж; проводить разбор имени прилагательного как части речи;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 в настоящем и будущем времени по лицам и числам (спря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гать); проводить разбор глагола как части речи;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грамматические признаки личного местоиме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начальной  форме:  лицо,  число,  род  (у  местоимений 3-го лица в единственном числе); использовать личные место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имения для устранения неоправданных повторов в тексте;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предложение, словосочетание и слово;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предложения по цели высказывания и по эмоциональной окраске;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распространённые и нераспространённые пред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предложения с однородными членами; со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ставлять предложения с однородными членами; использовать предложения с однородными членами в речи;</w:t>
      </w:r>
    </w:p>
    <w:p w:rsidR="000940CC" w:rsidRPr="000940CC" w:rsidRDefault="000940CC" w:rsidP="000940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без называния терминов);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proofErr w:type="gramEnd"/>
    </w:p>
    <w:p w:rsidR="000940CC" w:rsidRPr="000940CC" w:rsidRDefault="000940CC" w:rsidP="000940C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синтаксический разбор простого предложе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ния;</w:t>
      </w:r>
    </w:p>
    <w:p w:rsidR="000940CC" w:rsidRPr="000940CC" w:rsidRDefault="000940CC" w:rsidP="000940C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0940CC" w:rsidRPr="000940CC" w:rsidRDefault="000940CC" w:rsidP="000940C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правила правописания, в том чис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ле: непроверяемые гласные и согласные (перечень слов в орфографическом словаре учебника); безударные падежные оконча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имён существительных (кроме существительных на -мя,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кроме собственных имён существитель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на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-ин,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безударные падежные окончания имён прилагательных; мягкий знак после шипящих на конце глаго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 в форме 2-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лица единственного числа; наличие или отсут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мягкого знака в глаголах на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-</w:t>
      </w:r>
      <w:proofErr w:type="spellStart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безударные личные окончания глаголов; знаки препинания в предложени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с однородными членами, соединёнными союзами и, а, но и без союзов;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списывать тексты объёмом не более 85 слов;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тексты объёмом не более 80 слов с учётом изученных правил правописания;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исправлять орфографические и пунктуацион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ошибки на изученные правила, описки;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диалогическое и монологическое высказы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 (4—6 предложений), соблюдая орфоэпические нормы, правильную интонацию, нормы речевого взаимодействия;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устные и письменные тексты (3— 5 предложений) для конкретной ситуации письменного общения (письма, поздравительные открытки, объявления и др.);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тему и основную мысль текста; самостоятель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озаглавливать текст с опорой на тему или основную мысль;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порядок предложений и частей текста;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к заданным текстам;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подробный пересказ текста (устно и пись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менно);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выборочный пересказ текста (устно);</w:t>
      </w:r>
    </w:p>
    <w:p w:rsidR="000940CC" w:rsidRPr="000940CC" w:rsidRDefault="000940CC" w:rsidP="000940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(после предварительной подготовки) сочинения по заданным темам;</w:t>
      </w:r>
    </w:p>
    <w:p w:rsidR="000940CC" w:rsidRPr="000940CC" w:rsidRDefault="000940CC" w:rsidP="000940C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осуществлять ознакомительное, изучающее чтение, по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иск информации; формулировать устно и письменно простые выводы на основе прочитанной (услышанной) информации; ин</w:t>
      </w: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терпретировать и обобщать содержащуюся в тексте информацию;</w:t>
      </w:r>
    </w:p>
    <w:p w:rsidR="000940CC" w:rsidRPr="000940CC" w:rsidRDefault="000940CC" w:rsidP="000940C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понятия;</w:t>
      </w:r>
    </w:p>
    <w:p w:rsidR="000940CC" w:rsidRPr="000940CC" w:rsidRDefault="000940CC" w:rsidP="000940C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уточнять значение слова с помощью толкового словаря (на бумажном и электронном носителе), в Интернете в условиях контролируемого входа.</w:t>
      </w:r>
    </w:p>
    <w:p w:rsidR="000940CC" w:rsidRDefault="000940CC" w:rsidP="000940CC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>
        <w:rPr>
          <w:rFonts w:ascii="LiberationSerif" w:hAnsi="LiberationSerif"/>
          <w:caps/>
          <w:color w:val="000000"/>
          <w:sz w:val="24"/>
          <w:szCs w:val="24"/>
        </w:rPr>
        <w:t>ТЕМАТИЧЕСКОЕ ПЛАНИРОВАНИЕ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628"/>
        <w:gridCol w:w="3088"/>
        <w:gridCol w:w="1305"/>
        <w:gridCol w:w="1386"/>
        <w:gridCol w:w="1495"/>
        <w:gridCol w:w="1669"/>
      </w:tblGrid>
      <w:tr w:rsidR="000940CC" w:rsidRPr="00685F9F" w:rsidTr="000940CC">
        <w:trPr>
          <w:trHeight w:val="503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spacing w:after="0" w:line="100" w:lineRule="atLeast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  <w:p w:rsidR="000940CC" w:rsidRPr="00685F9F" w:rsidRDefault="000940CC" w:rsidP="00CC3F82">
            <w:pPr>
              <w:pStyle w:val="a4"/>
              <w:spacing w:after="0" w:line="100" w:lineRule="atLeast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0940CC" w:rsidRPr="00685F9F" w:rsidTr="000940CC">
        <w:trPr>
          <w:trHeight w:val="272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 класс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 класс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3 класс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4 класс</w:t>
            </w:r>
          </w:p>
        </w:tc>
      </w:tr>
      <w:tr w:rsidR="000940CC" w:rsidRPr="00685F9F" w:rsidTr="000940CC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Обучение грамоте(письмо)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0940CC" w:rsidRPr="00685F9F" w:rsidTr="000940CC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Как устроен наш язык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ч</w:t>
            </w:r>
          </w:p>
        </w:tc>
      </w:tr>
      <w:tr w:rsidR="000940CC" w:rsidRPr="00685F9F" w:rsidTr="000940CC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0940CC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Фонетика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</w:tr>
      <w:tr w:rsidR="000940CC" w:rsidRPr="00685F9F" w:rsidTr="000940CC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4.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0940CC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Слово и предложение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0940CC" w:rsidRPr="00685F9F" w:rsidTr="000940CC">
        <w:trPr>
          <w:trHeight w:val="137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5.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0940CC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Состав слова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</w:tr>
      <w:tr w:rsidR="000940CC" w:rsidRPr="00685F9F" w:rsidTr="000940CC">
        <w:trPr>
          <w:trHeight w:val="229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6.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0940CC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Лексика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0940CC" w:rsidRPr="00685F9F" w:rsidTr="000940CC">
        <w:trPr>
          <w:trHeight w:val="16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7.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0940CC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Синтаксис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</w:tr>
      <w:tr w:rsidR="000940CC" w:rsidRPr="00685F9F" w:rsidTr="000940CC">
        <w:trPr>
          <w:trHeight w:val="102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8.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0940CC">
            <w:pPr>
              <w:pStyle w:val="a4"/>
              <w:numPr>
                <w:ilvl w:val="0"/>
                <w:numId w:val="43"/>
              </w:num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</w:tr>
      <w:tr w:rsidR="000940CC" w:rsidRPr="00685F9F" w:rsidTr="000940CC">
        <w:trPr>
          <w:trHeight w:val="136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9.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Правописание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</w:tr>
      <w:tr w:rsidR="000940CC" w:rsidRPr="00685F9F" w:rsidTr="000940CC">
        <w:trPr>
          <w:trHeight w:val="7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10.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Развитие речи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</w:tr>
      <w:tr w:rsidR="000940CC" w:rsidRPr="00685F9F" w:rsidTr="000940CC">
        <w:trPr>
          <w:trHeight w:val="149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11.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Резервные уроки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</w:tr>
      <w:tr w:rsidR="000940CC" w:rsidRPr="00685F9F" w:rsidTr="000940CC">
        <w:trPr>
          <w:trHeight w:val="10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165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170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170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0CC" w:rsidRPr="00685F9F" w:rsidRDefault="000940CC" w:rsidP="00CC3F82">
            <w:pPr>
              <w:pStyle w:val="a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85F9F">
              <w:rPr>
                <w:rFonts w:ascii="Times New Roman" w:hAnsi="Times New Roman"/>
                <w:color w:val="auto"/>
                <w:sz w:val="24"/>
                <w:szCs w:val="24"/>
              </w:rPr>
              <w:t>170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ч</w:t>
            </w:r>
          </w:p>
        </w:tc>
      </w:tr>
    </w:tbl>
    <w:p w:rsidR="000940CC" w:rsidRDefault="000940CC"/>
    <w:p w:rsidR="000940CC" w:rsidRDefault="000940CC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4"/>
        <w:gridCol w:w="1599"/>
        <w:gridCol w:w="677"/>
        <w:gridCol w:w="1171"/>
        <w:gridCol w:w="1208"/>
        <w:gridCol w:w="4466"/>
      </w:tblGrid>
      <w:tr w:rsidR="000940CC" w:rsidRPr="000940CC" w:rsidTr="00CC3F82">
        <w:tc>
          <w:tcPr>
            <w:tcW w:w="24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40CC" w:rsidRPr="000940CC" w:rsidRDefault="000940CC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№</w:t>
            </w:r>
            <w:r w:rsidRPr="000940CC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0940CC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п/п</w:t>
            </w:r>
          </w:p>
        </w:tc>
        <w:tc>
          <w:tcPr>
            <w:tcW w:w="132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40CC" w:rsidRPr="000940CC" w:rsidRDefault="000940CC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190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40CC" w:rsidRPr="000940CC" w:rsidRDefault="000940CC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Количество часов</w:t>
            </w:r>
          </w:p>
        </w:tc>
        <w:tc>
          <w:tcPr>
            <w:tcW w:w="15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40CC" w:rsidRPr="000940CC" w:rsidRDefault="000940CC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0940CC" w:rsidRPr="000940CC" w:rsidTr="00CC3F82">
        <w:tc>
          <w:tcPr>
            <w:tcW w:w="24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940CC" w:rsidRPr="000940CC" w:rsidRDefault="000940CC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940CC" w:rsidRPr="000940CC" w:rsidRDefault="000940CC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40CC" w:rsidRPr="000940CC" w:rsidRDefault="000940CC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40CC" w:rsidRPr="000940CC" w:rsidRDefault="000940CC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контрольные работы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40CC" w:rsidRPr="000940CC" w:rsidRDefault="000940CC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практические работы</w:t>
            </w:r>
          </w:p>
        </w:tc>
        <w:tc>
          <w:tcPr>
            <w:tcW w:w="15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940CC" w:rsidRPr="000940CC" w:rsidRDefault="000940CC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40CC" w:rsidRPr="000940CC" w:rsidTr="000940CC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940CC" w:rsidRPr="000940CC" w:rsidRDefault="000940CC" w:rsidP="000940CC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1 класс</w:t>
            </w: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5F9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Предложение и слово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685F9F" w:rsidRDefault="00CC3F82" w:rsidP="00CC3F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52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73574" w:rsidRPr="004F4266" w:rsidRDefault="00373574" w:rsidP="00373574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F4266">
              <w:rPr>
                <w:rFonts w:ascii="Times New Roman" w:eastAsia="Times New Roman" w:hAnsi="Times New Roman" w:cs="Times New Roman"/>
                <w:color w:val="161908"/>
                <w:sz w:val="20"/>
                <w:szCs w:val="20"/>
                <w:lang w:eastAsia="ru-RU"/>
              </w:rPr>
              <w:t>.</w:t>
            </w:r>
            <w:r w:rsidRPr="003735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Азбука в картинках и стихах для учеников 1-го класса</w:t>
            </w:r>
          </w:p>
          <w:p w:rsidR="00373574" w:rsidRPr="004F4266" w:rsidRDefault="00373574" w:rsidP="00373574">
            <w:pPr>
              <w:spacing w:before="180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F4266">
              <w:rPr>
                <w:rFonts w:ascii="Times New Roman" w:eastAsia="Times New Roman" w:hAnsi="Times New Roman" w:cs="Times New Roman"/>
                <w:b/>
                <w:bCs/>
                <w:color w:val="181818"/>
                <w:sz w:val="20"/>
                <w:szCs w:val="20"/>
                <w:lang w:eastAsia="ru-RU"/>
              </w:rPr>
              <w:t>сайт ресурса:</w:t>
            </w: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 </w:t>
            </w:r>
            <w:proofErr w:type="spellStart"/>
            <w:r w:rsidR="00255E3A">
              <w:fldChar w:fldCharType="begin"/>
            </w:r>
            <w:r w:rsidR="00255E3A">
              <w:instrText>HYPERLINK "http://bomoonlight.ru/azbuka/"</w:instrText>
            </w:r>
            <w:r w:rsidR="00255E3A">
              <w:fldChar w:fldCharType="separate"/>
            </w:r>
            <w:r w:rsidRPr="004F426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bomoonlight.ru</w:t>
            </w:r>
            <w:proofErr w:type="spellEnd"/>
            <w:r w:rsidRPr="004F426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</w:t>
            </w:r>
            <w:proofErr w:type="spellStart"/>
            <w:r w:rsidRPr="004F426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azbuka</w:t>
            </w:r>
            <w:proofErr w:type="spellEnd"/>
            <w:r w:rsidR="00255E3A">
              <w:fldChar w:fldCharType="end"/>
            </w:r>
          </w:p>
          <w:p w:rsidR="00373574" w:rsidRPr="004F4266" w:rsidRDefault="00373574" w:rsidP="00373574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F4266">
              <w:rPr>
                <w:rFonts w:ascii="Times New Roman" w:eastAsia="Times New Roman" w:hAnsi="Times New Roman" w:cs="Times New Roman"/>
                <w:color w:val="161908"/>
                <w:sz w:val="20"/>
                <w:szCs w:val="20"/>
                <w:lang w:eastAsia="ru-RU"/>
              </w:rPr>
              <w:t>.</w:t>
            </w:r>
            <w:r w:rsidRPr="003735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Сайт "Самоучка"</w:t>
            </w: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 xml:space="preserve"> Математика, Письмо и Чтение, </w:t>
            </w: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lastRenderedPageBreak/>
              <w:t>Развивающие игры.</w:t>
            </w:r>
          </w:p>
          <w:p w:rsidR="00373574" w:rsidRPr="004F4266" w:rsidRDefault="00373574" w:rsidP="00373574">
            <w:pPr>
              <w:spacing w:before="180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F4266">
              <w:rPr>
                <w:rFonts w:ascii="Times New Roman" w:eastAsia="Times New Roman" w:hAnsi="Times New Roman" w:cs="Times New Roman"/>
                <w:b/>
                <w:bCs/>
                <w:color w:val="181818"/>
                <w:sz w:val="20"/>
                <w:szCs w:val="20"/>
                <w:lang w:eastAsia="ru-RU"/>
              </w:rPr>
              <w:t>сайт ресурса:</w:t>
            </w: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 </w:t>
            </w:r>
            <w:hyperlink r:id="rId5" w:history="1">
              <w:r w:rsidRPr="004F4266">
                <w:rPr>
                  <w:rFonts w:ascii="Times New Roman" w:eastAsia="Times New Roman" w:hAnsi="Times New Roman" w:cs="Times New Roman"/>
                  <w:color w:val="757F16"/>
                  <w:sz w:val="20"/>
                  <w:lang w:eastAsia="ru-RU"/>
                </w:rPr>
                <w:t>samouchka.com.ua</w:t>
              </w:r>
            </w:hyperlink>
          </w:p>
          <w:p w:rsidR="00373574" w:rsidRPr="004F4266" w:rsidRDefault="00373574" w:rsidP="00373574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73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735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Отличник"</w:t>
            </w:r>
            <w:r w:rsidRPr="004F426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Тренажёр решения заданий по математике и русскому языку.</w:t>
            </w:r>
          </w:p>
          <w:p w:rsidR="00373574" w:rsidRPr="004F4266" w:rsidRDefault="00373574" w:rsidP="00373574">
            <w:pPr>
              <w:spacing w:before="180"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F4266">
              <w:rPr>
                <w:rFonts w:ascii="Times New Roman" w:eastAsia="Times New Roman" w:hAnsi="Times New Roman" w:cs="Times New Roman"/>
                <w:b/>
                <w:bCs/>
                <w:color w:val="181818"/>
                <w:sz w:val="20"/>
                <w:szCs w:val="20"/>
                <w:lang w:eastAsia="ru-RU"/>
              </w:rPr>
              <w:t>сайт ресурса: </w:t>
            </w:r>
            <w:hyperlink r:id="rId6" w:history="1">
              <w:r w:rsidRPr="004F4266">
                <w:rPr>
                  <w:rFonts w:ascii="Times New Roman" w:eastAsia="Times New Roman" w:hAnsi="Times New Roman" w:cs="Times New Roman"/>
                  <w:color w:val="757F16"/>
                  <w:sz w:val="20"/>
                  <w:lang w:eastAsia="ru-RU"/>
                </w:rPr>
                <w:t>www.otlichnyk.ru</w:t>
              </w:r>
            </w:hyperlink>
          </w:p>
          <w:p w:rsidR="00CC3F82" w:rsidRPr="000940CC" w:rsidRDefault="00373574" w:rsidP="003735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  <w:r w:rsidRPr="00373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3735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  <w:proofErr w:type="spellStart"/>
            <w:r w:rsidRPr="003735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Знайка</w:t>
            </w:r>
            <w:proofErr w:type="spellEnd"/>
            <w:r w:rsidRPr="003735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  <w:r w:rsidRPr="004F426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Задания для обучающихся начальных классов</w:t>
            </w: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Звуки и буквы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685F9F" w:rsidRDefault="00CC3F82" w:rsidP="00CC3F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Чтение и </w:t>
            </w:r>
            <w:r w:rsidRPr="00685F9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письмо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685F9F" w:rsidRDefault="00CC3F82" w:rsidP="00CC3F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53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речи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685F9F" w:rsidRDefault="00CC3F82" w:rsidP="00CC3F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60ч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5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40CC" w:rsidRPr="000940CC" w:rsidTr="000940CC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940CC" w:rsidRPr="000940CC" w:rsidRDefault="000940CC" w:rsidP="000940CC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2 класс</w:t>
            </w: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Как устроен наш язык (основы лингвистических знаний)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73574" w:rsidRPr="004F4266" w:rsidRDefault="00373574" w:rsidP="00373574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.Русские словари. Служба русского языка </w:t>
            </w:r>
            <w:hyperlink r:id="rId7" w:history="1">
              <w:r w:rsidRPr="004F4266">
                <w:rPr>
                  <w:rFonts w:ascii="Times New Roman" w:eastAsia="Times New Roman" w:hAnsi="Times New Roman" w:cs="Times New Roman"/>
                  <w:color w:val="950202"/>
                  <w:sz w:val="20"/>
                  <w:lang w:eastAsia="ru-RU"/>
                </w:rPr>
                <w:t>http://www.slovari.ru</w:t>
              </w:r>
            </w:hyperlink>
          </w:p>
          <w:p w:rsidR="00373574" w:rsidRPr="004F4266" w:rsidRDefault="00373574" w:rsidP="00373574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 xml:space="preserve">Словари и энциклопедии </w:t>
            </w:r>
            <w:proofErr w:type="spellStart"/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on-line</w:t>
            </w:r>
            <w:proofErr w:type="spellEnd"/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Академик.ру</w:t>
            </w:r>
            <w:proofErr w:type="spellEnd"/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 </w:t>
            </w:r>
            <w:hyperlink r:id="rId8" w:history="1">
              <w:r w:rsidRPr="004F4266">
                <w:rPr>
                  <w:rFonts w:ascii="Times New Roman" w:eastAsia="Times New Roman" w:hAnsi="Times New Roman" w:cs="Times New Roman"/>
                  <w:color w:val="950202"/>
                  <w:sz w:val="20"/>
                  <w:lang w:eastAsia="ru-RU"/>
                </w:rPr>
                <w:t>http://dic.academic.ru</w:t>
              </w:r>
            </w:hyperlink>
          </w:p>
          <w:p w:rsidR="00373574" w:rsidRPr="004F4266" w:rsidRDefault="00373574" w:rsidP="00373574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Словари русского языка на портале "</w:t>
            </w:r>
            <w:proofErr w:type="spellStart"/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Грамота.ру</w:t>
            </w:r>
            <w:proofErr w:type="spellEnd"/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" </w:t>
            </w:r>
            <w:hyperlink r:id="rId9" w:history="1">
              <w:r w:rsidRPr="004F4266">
                <w:rPr>
                  <w:rFonts w:ascii="Times New Roman" w:eastAsia="Times New Roman" w:hAnsi="Times New Roman" w:cs="Times New Roman"/>
                  <w:color w:val="950202"/>
                  <w:sz w:val="20"/>
                  <w:lang w:eastAsia="ru-RU"/>
                </w:rPr>
                <w:t>http://slovari.gramota.ru</w:t>
              </w:r>
            </w:hyperlink>
          </w:p>
          <w:p w:rsidR="00373574" w:rsidRPr="004F4266" w:rsidRDefault="00373574" w:rsidP="00373574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Служба тематических толковых словарей "</w:t>
            </w:r>
            <w:proofErr w:type="spellStart"/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Глоссарий.ру</w:t>
            </w:r>
            <w:proofErr w:type="spellEnd"/>
            <w:r w:rsidRPr="004F4266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eastAsia="ru-RU"/>
              </w:rPr>
              <w:t>" </w:t>
            </w:r>
            <w:hyperlink r:id="rId10" w:history="1">
              <w:r w:rsidRPr="004F4266">
                <w:rPr>
                  <w:rFonts w:ascii="Times New Roman" w:eastAsia="Times New Roman" w:hAnsi="Times New Roman" w:cs="Times New Roman"/>
                  <w:color w:val="950202"/>
                  <w:sz w:val="20"/>
                  <w:lang w:eastAsia="ru-RU"/>
                </w:rPr>
                <w:t>http://www.glossary.ru</w:t>
              </w:r>
            </w:hyperlink>
          </w:p>
          <w:p w:rsidR="00373574" w:rsidRPr="002429FC" w:rsidRDefault="00373574" w:rsidP="002429FC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429FC">
              <w:rPr>
                <w:rFonts w:ascii="Verdana" w:eastAsia="Times New Roman" w:hAnsi="Verdana" w:cs="Times New Roman"/>
                <w:color w:val="4C3300"/>
                <w:sz w:val="18"/>
                <w:szCs w:val="18"/>
                <w:lang w:eastAsia="ru-RU"/>
              </w:rPr>
              <w:t>Тесты по русскому языку (на ОС "Шопен") </w:t>
            </w:r>
            <w:hyperlink r:id="rId11" w:history="1">
              <w:r w:rsidRPr="002429FC">
                <w:rPr>
                  <w:rFonts w:ascii="Verdana" w:eastAsia="Times New Roman" w:hAnsi="Verdana" w:cs="Times New Roman"/>
                  <w:color w:val="0069A9"/>
                  <w:sz w:val="18"/>
                  <w:szCs w:val="18"/>
                  <w:u w:val="single"/>
                  <w:lang w:eastAsia="ru-RU"/>
                </w:rPr>
                <w:t>http://altnet.ru/%7Emcsmall/cat_ru.htm</w:t>
              </w:r>
            </w:hyperlink>
          </w:p>
          <w:p w:rsidR="00373574" w:rsidRPr="002429FC" w:rsidRDefault="00373574" w:rsidP="002429FC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429FC">
              <w:rPr>
                <w:rFonts w:ascii="Verdana" w:eastAsia="Times New Roman" w:hAnsi="Verdana" w:cs="Times New Roman"/>
                <w:color w:val="4C3300"/>
                <w:sz w:val="18"/>
                <w:szCs w:val="18"/>
                <w:lang w:eastAsia="ru-RU"/>
              </w:rPr>
              <w:t>Основные правила грамматики русского языка </w:t>
            </w:r>
            <w:hyperlink r:id="rId12" w:history="1">
              <w:r w:rsidRPr="002429FC">
                <w:rPr>
                  <w:rFonts w:ascii="Verdana" w:eastAsia="Times New Roman" w:hAnsi="Verdana" w:cs="Times New Roman"/>
                  <w:color w:val="0069A9"/>
                  <w:sz w:val="18"/>
                  <w:szCs w:val="18"/>
                  <w:u w:val="single"/>
                  <w:lang w:eastAsia="ru-RU"/>
                </w:rPr>
                <w:t>http://www.ipmce.su/~lib/osn_prav.html</w:t>
              </w:r>
            </w:hyperlink>
          </w:p>
          <w:p w:rsidR="00373574" w:rsidRPr="002429FC" w:rsidRDefault="00373574" w:rsidP="002429FC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429FC">
              <w:rPr>
                <w:rFonts w:ascii="Verdana" w:eastAsia="Times New Roman" w:hAnsi="Verdana" w:cs="Times New Roman"/>
                <w:color w:val="4C3300"/>
                <w:sz w:val="18"/>
                <w:szCs w:val="18"/>
                <w:lang w:eastAsia="ru-RU"/>
              </w:rPr>
              <w:t>Урок. Русский язык для школьников и преподавателей </w:t>
            </w:r>
            <w:hyperlink r:id="rId13" w:history="1">
              <w:r w:rsidRPr="002429FC">
                <w:rPr>
                  <w:rFonts w:ascii="Verdana" w:eastAsia="Times New Roman" w:hAnsi="Verdana" w:cs="Times New Roman"/>
                  <w:color w:val="0069A9"/>
                  <w:sz w:val="18"/>
                  <w:szCs w:val="18"/>
                  <w:u w:val="single"/>
                  <w:lang w:eastAsia="ru-RU"/>
                </w:rPr>
                <w:t>http://urok.hut.ru/</w:t>
              </w:r>
            </w:hyperlink>
          </w:p>
          <w:p w:rsidR="00373574" w:rsidRPr="002429FC" w:rsidRDefault="00373574" w:rsidP="002429FC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429FC">
              <w:rPr>
                <w:rFonts w:ascii="Verdana" w:eastAsia="Times New Roman" w:hAnsi="Verdana" w:cs="Times New Roman"/>
                <w:color w:val="4C3300"/>
                <w:sz w:val="18"/>
                <w:szCs w:val="18"/>
                <w:lang w:eastAsia="ru-RU"/>
              </w:rPr>
              <w:t>Толковый словарь В.И. Даля </w:t>
            </w:r>
            <w:hyperlink r:id="rId14" w:history="1">
              <w:r w:rsidRPr="002429FC">
                <w:rPr>
                  <w:rFonts w:ascii="Verdana" w:eastAsia="Times New Roman" w:hAnsi="Verdana" w:cs="Times New Roman"/>
                  <w:color w:val="0069A9"/>
                  <w:sz w:val="18"/>
                  <w:szCs w:val="18"/>
                  <w:u w:val="single"/>
                  <w:lang w:eastAsia="ru-RU"/>
                </w:rPr>
                <w:t>http://www.slova.ru/</w:t>
              </w:r>
            </w:hyperlink>
          </w:p>
          <w:p w:rsidR="00373574" w:rsidRPr="002429FC" w:rsidRDefault="00373574" w:rsidP="002429FC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429FC">
              <w:rPr>
                <w:rFonts w:ascii="Verdana" w:eastAsia="Times New Roman" w:hAnsi="Verdana" w:cs="Times New Roman"/>
                <w:color w:val="4C3300"/>
                <w:sz w:val="18"/>
                <w:szCs w:val="18"/>
                <w:lang w:eastAsia="ru-RU"/>
              </w:rPr>
              <w:t>Русские словари. Служба русского языка </w:t>
            </w:r>
            <w:hyperlink r:id="rId15" w:history="1">
              <w:r w:rsidRPr="002429FC">
                <w:rPr>
                  <w:rFonts w:ascii="Verdana" w:eastAsia="Times New Roman" w:hAnsi="Verdana" w:cs="Times New Roman"/>
                  <w:color w:val="0069A9"/>
                  <w:sz w:val="18"/>
                  <w:szCs w:val="18"/>
                  <w:u w:val="single"/>
                  <w:lang w:eastAsia="ru-RU"/>
                </w:rPr>
                <w:t>http://www.slovari.ru/lang/ru/</w:t>
              </w:r>
            </w:hyperlink>
          </w:p>
          <w:p w:rsidR="00373574" w:rsidRPr="002429FC" w:rsidRDefault="00373574" w:rsidP="002429FC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429FC">
              <w:rPr>
                <w:rFonts w:ascii="Verdana" w:eastAsia="Times New Roman" w:hAnsi="Verdana" w:cs="Times New Roman"/>
                <w:color w:val="4C3300"/>
                <w:sz w:val="18"/>
                <w:szCs w:val="18"/>
                <w:lang w:eastAsia="ru-RU"/>
              </w:rPr>
              <w:t>Словарь-справочник русского языка</w:t>
            </w:r>
            <w:r w:rsidRPr="002429FC">
              <w:rPr>
                <w:rFonts w:ascii="Verdana" w:eastAsia="Times New Roman" w:hAnsi="Verdana" w:cs="Times New Roman"/>
                <w:color w:val="0000FF"/>
                <w:sz w:val="18"/>
                <w:szCs w:val="18"/>
                <w:u w:val="single"/>
                <w:lang w:eastAsia="ru-RU"/>
              </w:rPr>
              <w:t>http://slovar.boom.ru/</w:t>
            </w:r>
          </w:p>
          <w:p w:rsidR="00373574" w:rsidRPr="002429FC" w:rsidRDefault="00373574" w:rsidP="002429FC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429FC">
              <w:rPr>
                <w:rFonts w:ascii="Verdana" w:eastAsia="Times New Roman" w:hAnsi="Verdana" w:cs="Times New Roman"/>
                <w:color w:val="4C3300"/>
                <w:sz w:val="18"/>
                <w:szCs w:val="18"/>
                <w:lang w:eastAsia="ru-RU"/>
              </w:rPr>
              <w:t>Репетитор </w:t>
            </w:r>
            <w:hyperlink r:id="rId16" w:history="1">
              <w:r w:rsidRPr="002429FC">
                <w:rPr>
                  <w:rFonts w:ascii="Verdana" w:eastAsia="Times New Roman" w:hAnsi="Verdana" w:cs="Times New Roman"/>
                  <w:color w:val="0069A9"/>
                  <w:sz w:val="18"/>
                  <w:szCs w:val="18"/>
                  <w:u w:val="single"/>
                  <w:lang w:eastAsia="ru-RU"/>
                </w:rPr>
                <w:t>http://www.repetitor.h1.ru/programms.html</w:t>
              </w:r>
            </w:hyperlink>
          </w:p>
          <w:p w:rsidR="00373574" w:rsidRPr="002429FC" w:rsidRDefault="00373574" w:rsidP="002429FC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429FC">
              <w:rPr>
                <w:rFonts w:ascii="Verdana" w:eastAsia="Times New Roman" w:hAnsi="Verdana" w:cs="Times New Roman"/>
                <w:color w:val="4C3300"/>
                <w:sz w:val="18"/>
                <w:szCs w:val="18"/>
                <w:lang w:eastAsia="ru-RU"/>
              </w:rPr>
              <w:t>Тесты по русскому языку </w:t>
            </w:r>
            <w:hyperlink r:id="rId17" w:history="1">
              <w:r w:rsidRPr="002429FC">
                <w:rPr>
                  <w:rFonts w:ascii="Verdana" w:eastAsia="Times New Roman" w:hAnsi="Verdana" w:cs="Times New Roman"/>
                  <w:color w:val="0069A9"/>
                  <w:sz w:val="18"/>
                  <w:szCs w:val="18"/>
                  <w:u w:val="single"/>
                  <w:lang w:eastAsia="ru-RU"/>
                </w:rPr>
                <w:t>http://likbez.spb.ru/tests/</w:t>
              </w:r>
            </w:hyperlink>
          </w:p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Правописание (формирование навыков грамотного письма)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40CC" w:rsidRPr="000940CC" w:rsidTr="000940CC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0CC" w:rsidRPr="000940CC" w:rsidRDefault="000940CC" w:rsidP="000940CC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3 класс</w:t>
            </w: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устроен наш язык (основы лингвистических знаний)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29FC" w:rsidRPr="002429FC" w:rsidRDefault="002429FC" w:rsidP="00452B9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"Большая советская энциклопедия", "Энциклопедия истории, географии России", "Большая детская энциклопедия", " Детская энциклопедия подводного мира"</w:t>
            </w:r>
          </w:p>
          <w:p w:rsidR="002429FC" w:rsidRDefault="002429FC" w:rsidP="00452B9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42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виртуальные экскурсии,</w:t>
            </w:r>
            <w:r w:rsidRPr="00242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242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фотогалерея</w:t>
            </w:r>
            <w:proofErr w:type="spellEnd"/>
            <w:r w:rsidRPr="00242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42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видеогалерея</w:t>
            </w:r>
            <w:proofErr w:type="spellEnd"/>
            <w:r w:rsidRPr="00242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голоса живой природы, </w:t>
            </w:r>
            <w:r w:rsidRPr="002429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аудиокниги</w:t>
            </w:r>
            <w:r w:rsidRPr="00242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18" w:history="1">
              <w:r w:rsidR="00452B9A" w:rsidRPr="00125762">
                <w:rPr>
                  <w:rStyle w:val="a8"/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ru-RU"/>
                </w:rPr>
                <w:t>http://gallery.new-ecopsychology.org/ru/gallery.htm</w:t>
              </w:r>
            </w:hyperlink>
          </w:p>
          <w:p w:rsidR="00452B9A" w:rsidRPr="00452B9A" w:rsidRDefault="002429FC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2429FC">
              <w:rPr>
                <w:b/>
                <w:bCs/>
                <w:sz w:val="20"/>
                <w:szCs w:val="20"/>
              </w:rPr>
              <w:t>воспроизведение эталонной художественной речи на уроках литературного чтения (фонохрестоматия –</w:t>
            </w:r>
            <w:r w:rsidR="00452B9A">
              <w:rPr>
                <w:sz w:val="20"/>
                <w:szCs w:val="20"/>
              </w:rPr>
              <w:t xml:space="preserve"> </w:t>
            </w:r>
            <w:hyperlink r:id="rId19" w:history="1">
              <w:r w:rsidR="00452B9A" w:rsidRPr="00125762">
                <w:rPr>
                  <w:rStyle w:val="a8"/>
                  <w:b/>
                  <w:bCs/>
                  <w:sz w:val="20"/>
                  <w:szCs w:val="20"/>
                </w:rPr>
                <w:t>http://www.staroeradio.ru</w:t>
              </w:r>
            </w:hyperlink>
            <w:r w:rsidR="00452B9A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452B9A" w:rsidRPr="00452B9A">
              <w:rPr>
                <w:sz w:val="20"/>
                <w:szCs w:val="20"/>
              </w:rPr>
              <w:t>компьютерные тренажеры, тесты, мультимедийные дидактические игры и викторины.</w:t>
            </w:r>
          </w:p>
          <w:p w:rsidR="00452B9A" w:rsidRDefault="00452B9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452B9A">
              <w:rPr>
                <w:sz w:val="20"/>
                <w:szCs w:val="20"/>
              </w:rPr>
              <w:t xml:space="preserve">Мультимедийные материалы по программе </w:t>
            </w:r>
            <w:proofErr w:type="spellStart"/>
            <w:r w:rsidRPr="00452B9A">
              <w:rPr>
                <w:sz w:val="20"/>
                <w:szCs w:val="20"/>
              </w:rPr>
              <w:t>Занкова</w:t>
            </w:r>
            <w:proofErr w:type="spellEnd"/>
            <w:r w:rsidRPr="00452B9A">
              <w:rPr>
                <w:sz w:val="20"/>
                <w:szCs w:val="20"/>
              </w:rPr>
              <w:t xml:space="preserve"> "Проверь себя" ( </w:t>
            </w:r>
            <w:hyperlink r:id="rId20" w:history="1">
              <w:r w:rsidRPr="00125762">
                <w:rPr>
                  <w:rStyle w:val="a8"/>
                  <w:sz w:val="20"/>
                  <w:szCs w:val="20"/>
                </w:rPr>
                <w:t>http://www.zankov.ru/practice/multimedia</w:t>
              </w:r>
            </w:hyperlink>
          </w:p>
          <w:p w:rsidR="00452B9A" w:rsidRPr="00452B9A" w:rsidRDefault="00452B9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452B9A">
              <w:rPr>
                <w:sz w:val="20"/>
                <w:szCs w:val="20"/>
              </w:rPr>
              <w:t>Тренажёр «Отличник»;</w:t>
            </w:r>
          </w:p>
          <w:p w:rsidR="00452B9A" w:rsidRPr="00452B9A" w:rsidRDefault="00452B9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452B9A">
              <w:rPr>
                <w:sz w:val="20"/>
                <w:szCs w:val="20"/>
              </w:rPr>
              <w:t>Олимпиадные задания «</w:t>
            </w:r>
            <w:proofErr w:type="spellStart"/>
            <w:r w:rsidRPr="00452B9A">
              <w:rPr>
                <w:sz w:val="20"/>
                <w:szCs w:val="20"/>
              </w:rPr>
              <w:t>Знайка</w:t>
            </w:r>
            <w:proofErr w:type="spellEnd"/>
            <w:r w:rsidRPr="00452B9A">
              <w:rPr>
                <w:sz w:val="20"/>
                <w:szCs w:val="20"/>
              </w:rPr>
              <w:t>»</w:t>
            </w:r>
          </w:p>
          <w:p w:rsidR="00452B9A" w:rsidRDefault="00452B9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452B9A">
              <w:rPr>
                <w:sz w:val="20"/>
                <w:szCs w:val="20"/>
                <w:u w:val="single"/>
              </w:rPr>
              <w:t>Компакт - диск "Русский Медвежонок"</w:t>
            </w:r>
            <w:r w:rsidRPr="00452B9A">
              <w:rPr>
                <w:sz w:val="20"/>
                <w:szCs w:val="20"/>
              </w:rPr>
              <w:t> - содержит систему тестов - заданий для подготовки к конкурсам по языкоз</w:t>
            </w:r>
            <w:r>
              <w:rPr>
                <w:sz w:val="20"/>
                <w:szCs w:val="20"/>
              </w:rPr>
              <w:t xml:space="preserve">нанию ( </w:t>
            </w:r>
            <w:hyperlink r:id="rId21" w:history="1">
              <w:r w:rsidRPr="00125762">
                <w:rPr>
                  <w:rStyle w:val="a8"/>
                  <w:sz w:val="20"/>
                  <w:szCs w:val="20"/>
                </w:rPr>
                <w:t>http://www.rm.kirov.ru</w:t>
              </w:r>
            </w:hyperlink>
          </w:p>
          <w:p w:rsidR="00452B9A" w:rsidRDefault="00452B9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52B9A">
              <w:rPr>
                <w:sz w:val="20"/>
                <w:szCs w:val="20"/>
                <w:u w:val="single"/>
              </w:rPr>
              <w:t>Компакт - диск "Кенгуру"</w:t>
            </w:r>
            <w:r w:rsidRPr="00452B9A">
              <w:rPr>
                <w:sz w:val="20"/>
                <w:szCs w:val="20"/>
              </w:rPr>
              <w:t> </w:t>
            </w:r>
            <w:r w:rsidRPr="00452B9A">
              <w:rPr>
                <w:b/>
                <w:bCs/>
                <w:sz w:val="20"/>
                <w:szCs w:val="20"/>
              </w:rPr>
              <w:t>-</w:t>
            </w:r>
            <w:r w:rsidRPr="00452B9A">
              <w:rPr>
                <w:sz w:val="20"/>
                <w:szCs w:val="20"/>
              </w:rPr>
              <w:t> содержит систему тестов - заданий для подготовки к конкурсам по математи</w:t>
            </w:r>
            <w:r>
              <w:rPr>
                <w:sz w:val="20"/>
                <w:szCs w:val="20"/>
              </w:rPr>
              <w:t xml:space="preserve">ке. ( </w:t>
            </w:r>
            <w:hyperlink r:id="rId22" w:history="1">
              <w:r w:rsidRPr="00125762">
                <w:rPr>
                  <w:rStyle w:val="a8"/>
                  <w:sz w:val="20"/>
                  <w:szCs w:val="20"/>
                </w:rPr>
                <w:t>http://www.kenguru.sp.ru</w:t>
              </w:r>
            </w:hyperlink>
          </w:p>
          <w:p w:rsidR="00452B9A" w:rsidRPr="00452B9A" w:rsidRDefault="00452B9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</w:p>
          <w:p w:rsidR="002429FC" w:rsidRDefault="002429FC" w:rsidP="00452B9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2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52B9A" w:rsidRPr="002429FC" w:rsidRDefault="00452B9A" w:rsidP="00452B9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Правописание (формирование навыков грамотного письма)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40CC" w:rsidRPr="000940CC" w:rsidTr="000940CC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0CC" w:rsidRPr="000940CC" w:rsidRDefault="000940CC" w:rsidP="000940CC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40CC"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4 класс</w:t>
            </w: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 (основы лингвистических знаний)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452B9A" w:rsidRDefault="00452B9A" w:rsidP="00094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452B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Единая коллекция Цифровых образовательных ресурсов</w:t>
            </w:r>
            <w:r w:rsidRPr="00452B9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23" w:history="1">
              <w:r w:rsidRPr="00452B9A">
                <w:rPr>
                  <w:rStyle w:val="a8"/>
                  <w:rFonts w:ascii="Times New Roman" w:hAnsi="Times New Roman" w:cs="Times New Roman"/>
                  <w:b/>
                  <w:bCs/>
                  <w:sz w:val="20"/>
                  <w:szCs w:val="20"/>
                  <w:shd w:val="clear" w:color="auto" w:fill="FFFFFF"/>
                </w:rPr>
                <w:t>http://school-collection.edu.ru/</w:t>
              </w:r>
            </w:hyperlink>
          </w:p>
          <w:p w:rsidR="00452B9A" w:rsidRPr="00452B9A" w:rsidRDefault="00452B9A" w:rsidP="000940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</w:pPr>
          </w:p>
          <w:p w:rsidR="00452B9A" w:rsidRPr="00452B9A" w:rsidRDefault="00255E3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hyperlink r:id="rId24" w:history="1">
              <w:r w:rsidR="00452B9A" w:rsidRPr="00452B9A">
                <w:rPr>
                  <w:rStyle w:val="a8"/>
                  <w:b/>
                  <w:bCs/>
                  <w:sz w:val="20"/>
                  <w:szCs w:val="20"/>
                </w:rPr>
                <w:t>http://www.openclass.ru/</w:t>
              </w:r>
            </w:hyperlink>
            <w:r w:rsidR="00452B9A" w:rsidRPr="00452B9A">
              <w:rPr>
                <w:b/>
                <w:bCs/>
                <w:color w:val="000000"/>
                <w:sz w:val="20"/>
                <w:szCs w:val="20"/>
              </w:rPr>
              <w:t xml:space="preserve"> Сайт Открытый класс</w:t>
            </w:r>
          </w:p>
          <w:p w:rsidR="00452B9A" w:rsidRPr="004C0151" w:rsidRDefault="00452B9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br/>
            </w:r>
            <w:r w:rsidRPr="004C0151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Федеральный центр информационно-образовательных ресурсов</w:t>
            </w:r>
            <w:r w:rsidRPr="004C0151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25" w:history="1">
              <w:r w:rsidRPr="004C0151">
                <w:rPr>
                  <w:rStyle w:val="a8"/>
                  <w:b/>
                  <w:bCs/>
                  <w:sz w:val="20"/>
                  <w:szCs w:val="20"/>
                  <w:shd w:val="clear" w:color="auto" w:fill="FFFFFF"/>
                </w:rPr>
                <w:t>http://www.fcior.edu.ru</w:t>
              </w:r>
            </w:hyperlink>
          </w:p>
          <w:p w:rsidR="00452B9A" w:rsidRPr="004C0151" w:rsidRDefault="00255E3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hyperlink r:id="rId26" w:history="1">
              <w:r w:rsidR="00452B9A" w:rsidRPr="004C0151">
                <w:rPr>
                  <w:rStyle w:val="a8"/>
                  <w:b/>
                  <w:bCs/>
                  <w:sz w:val="20"/>
                  <w:szCs w:val="20"/>
                  <w:shd w:val="clear" w:color="auto" w:fill="FFFFFF"/>
                </w:rPr>
                <w:t>http://viki.rdf.ru/</w:t>
              </w:r>
            </w:hyperlink>
            <w:r w:rsidR="00452B9A" w:rsidRPr="004C0151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 (детские электронные презентации и клипы)</w:t>
            </w:r>
          </w:p>
          <w:p w:rsidR="00452B9A" w:rsidRPr="004C0151" w:rsidRDefault="00452B9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4C0151">
              <w:rPr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  <w:t>http://900igr.net</w:t>
            </w:r>
            <w:r w:rsidRPr="004C0151">
              <w:rPr>
                <w:color w:val="000000"/>
                <w:sz w:val="20"/>
                <w:szCs w:val="20"/>
                <w:u w:val="single"/>
                <w:shd w:val="clear" w:color="auto" w:fill="FFFFFF"/>
              </w:rPr>
              <w:t> </w:t>
            </w:r>
            <w:r w:rsidRPr="004C0151">
              <w:rPr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  <w:t>/</w:t>
            </w:r>
            <w:r w:rsidR="004C0151" w:rsidRPr="004C0151">
              <w:rPr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r w:rsidRPr="004C0151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(презентации к урокам)</w:t>
            </w:r>
          </w:p>
          <w:p w:rsidR="00452B9A" w:rsidRPr="004C0151" w:rsidRDefault="00255E3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hyperlink r:id="rId27" w:history="1">
              <w:r w:rsidR="004C0151" w:rsidRPr="004C0151">
                <w:rPr>
                  <w:rStyle w:val="a8"/>
                  <w:b/>
                  <w:bCs/>
                  <w:sz w:val="20"/>
                  <w:szCs w:val="20"/>
                  <w:shd w:val="clear" w:color="auto" w:fill="FFFFFF"/>
                </w:rPr>
                <w:t>http://www.metodkabinet.eu/PO/PO_menu_Nachalnaya.html</w:t>
              </w:r>
            </w:hyperlink>
          </w:p>
          <w:p w:rsidR="004C0151" w:rsidRPr="004C0151" w:rsidRDefault="004C0151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4C0151">
              <w:rPr>
                <w:color w:val="000000"/>
                <w:sz w:val="20"/>
                <w:szCs w:val="20"/>
                <w:shd w:val="clear" w:color="auto" w:fill="FFFFFF"/>
              </w:rPr>
              <w:t>«Единая коллекция цифровых образовательных ресурсов» (</w:t>
            </w:r>
            <w:hyperlink r:id="rId28" w:tgtFrame="_blank" w:history="1">
              <w:r w:rsidRPr="004C0151">
                <w:rPr>
                  <w:rStyle w:val="a5"/>
                  <w:color w:val="01366A"/>
                  <w:sz w:val="20"/>
                  <w:szCs w:val="20"/>
                </w:rPr>
                <w:t>http://school-collection.edu.ru</w:t>
              </w:r>
            </w:hyperlink>
            <w:r w:rsidRPr="004C0151">
              <w:rPr>
                <w:color w:val="000000"/>
                <w:sz w:val="20"/>
                <w:szCs w:val="20"/>
                <w:shd w:val="clear" w:color="auto" w:fill="FFFFFF"/>
              </w:rPr>
              <w:t>) и технологией их использования  при проектировании современного урока в начальной школе.</w:t>
            </w:r>
          </w:p>
          <w:p w:rsidR="00452B9A" w:rsidRDefault="004C0151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http://www.nachalka.com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/</w:t>
            </w:r>
          </w:p>
          <w:p w:rsidR="004C0151" w:rsidRDefault="00255E3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hyperlink r:id="rId29" w:history="1">
              <w:r w:rsidR="004C0151" w:rsidRPr="00125762">
                <w:rPr>
                  <w:rStyle w:val="a8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http://www.uchportal.ru/</w:t>
              </w:r>
            </w:hyperlink>
          </w:p>
          <w:p w:rsidR="004C0151" w:rsidRDefault="00255E3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hyperlink r:id="rId30" w:history="1">
              <w:r w:rsidR="004C0151" w:rsidRPr="00125762">
                <w:rPr>
                  <w:rStyle w:val="a8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http://nsportal.ru/nachalnaya-shkola</w:t>
              </w:r>
            </w:hyperlink>
          </w:p>
          <w:p w:rsidR="004C0151" w:rsidRDefault="00255E3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hyperlink r:id="rId31" w:history="1">
              <w:r w:rsidR="004C0151" w:rsidRPr="00125762">
                <w:rPr>
                  <w:rStyle w:val="a8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http://videouroki.net/</w:t>
              </w:r>
            </w:hyperlink>
          </w:p>
          <w:p w:rsidR="004C0151" w:rsidRDefault="00255E3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hyperlink r:id="rId32" w:history="1">
              <w:r w:rsidR="004C0151" w:rsidRPr="00125762">
                <w:rPr>
                  <w:rStyle w:val="a8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http://slovari.ru/default.aspx?s=0&amp;p=221</w:t>
              </w:r>
            </w:hyperlink>
          </w:p>
          <w:p w:rsidR="004C0151" w:rsidRDefault="00255E3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hyperlink r:id="rId33" w:history="1">
              <w:r w:rsidR="004C0151" w:rsidRPr="00125762">
                <w:rPr>
                  <w:rStyle w:val="a8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http://uchit.rastu.ru/education/</w:t>
              </w:r>
            </w:hyperlink>
          </w:p>
          <w:p w:rsidR="004C0151" w:rsidRDefault="00255E3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hyperlink r:id="rId34" w:history="1">
              <w:r w:rsidR="004C0151" w:rsidRPr="00125762">
                <w:rPr>
                  <w:rStyle w:val="a8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http://www.solnet.ee/</w:t>
              </w:r>
            </w:hyperlink>
          </w:p>
          <w:p w:rsidR="004C0151" w:rsidRDefault="004C0151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у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Якласс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</w:rPr>
              <w:t>…..</w:t>
            </w:r>
          </w:p>
          <w:p w:rsidR="00452B9A" w:rsidRPr="000940CC" w:rsidRDefault="00452B9A" w:rsidP="00452B9A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Орфоэпия (изучается во всех разделах курса)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Состав слова (</w:t>
            </w:r>
            <w:proofErr w:type="spellStart"/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685F9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685F9F">
              <w:rPr>
                <w:rFonts w:ascii="Times New Roman" w:hAnsi="Times New Roman" w:cs="Times New Roman"/>
                <w:sz w:val="24"/>
                <w:szCs w:val="24"/>
              </w:rPr>
              <w:t xml:space="preserve"> (формирование навыков грамотного письма)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3F82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Проверочные </w:t>
            </w: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и контрольные уроки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685F9F" w:rsidRDefault="00CC3F82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C3F82" w:rsidRPr="000940CC" w:rsidRDefault="00CC3F82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C3F82" w:rsidRPr="000940CC" w:rsidRDefault="00CC3F82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40CC" w:rsidRPr="000940CC" w:rsidTr="00CC3F82"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0CC" w:rsidRPr="00685F9F" w:rsidRDefault="000940CC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940CC" w:rsidRPr="00685F9F" w:rsidRDefault="000940CC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40CC" w:rsidRPr="00685F9F" w:rsidRDefault="000940CC" w:rsidP="00CC3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F9F">
              <w:rPr>
                <w:rFonts w:ascii="Times New Roman" w:hAnsi="Times New Roman" w:cs="Times New Roman"/>
                <w:b/>
                <w:sz w:val="24"/>
                <w:szCs w:val="24"/>
              </w:rPr>
              <w:t>170 часов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40CC" w:rsidRPr="000940CC" w:rsidRDefault="000940CC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40CC" w:rsidRPr="000940CC" w:rsidRDefault="000940CC" w:rsidP="000940CC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40CC" w:rsidRPr="000940CC" w:rsidRDefault="000940CC" w:rsidP="000940C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940CC" w:rsidRDefault="000940CC"/>
    <w:p w:rsidR="000940CC" w:rsidRDefault="000940CC"/>
    <w:p w:rsidR="000940CC" w:rsidRPr="000940CC" w:rsidRDefault="000940CC" w:rsidP="000940CC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940CC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0940CC" w:rsidRPr="000940CC" w:rsidRDefault="000940CC" w:rsidP="000940CC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0940C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ОБЯЗАТЕЛЬНЫЕ УЧЕБНЫЕ МАТЕРИАЛЫ ДЛЯ УЧЕНИКА</w:t>
      </w:r>
    </w:p>
    <w:p w:rsidR="000940CC" w:rsidRPr="000940CC" w:rsidRDefault="000940CC" w:rsidP="000940CC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0940C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1 КЛАСС</w:t>
      </w:r>
    </w:p>
    <w:p w:rsidR="000940CC" w:rsidRDefault="000940CC" w:rsidP="000940CC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Журова</w:t>
      </w:r>
      <w:proofErr w:type="spellEnd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Л.Е., Евдокимова А.О., Букварь (в 2 частях). Учебник. 1 класс.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0940CC">
        <w:t xml:space="preserve"> </w:t>
      </w:r>
    </w:p>
    <w:p w:rsidR="000940CC" w:rsidRPr="000940CC" w:rsidRDefault="000940CC" w:rsidP="000940CC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«Прописи» №1,  №2,  №3  (авторы  М.М.  Безруких,  М.И.  Кузнецова</w:t>
      </w:r>
      <w:proofErr w:type="gramStart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)</w:t>
      </w:r>
      <w:proofErr w:type="gramEnd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  </w:t>
      </w:r>
    </w:p>
    <w:p w:rsidR="000940CC" w:rsidRPr="000940CC" w:rsidRDefault="000940CC" w:rsidP="000940CC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Во  втором  полугодии – учебником  «Русский  язык»  (авторы  Л.Е.  </w:t>
      </w:r>
      <w:proofErr w:type="spellStart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Журова</w:t>
      </w:r>
      <w:proofErr w:type="spellEnd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 С.В.  Иванова).  </w:t>
      </w:r>
    </w:p>
    <w:p w:rsidR="000940CC" w:rsidRPr="000940CC" w:rsidRDefault="000940CC" w:rsidP="000940CC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0940C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2 КЛАСС</w:t>
      </w:r>
    </w:p>
    <w:p w:rsidR="000940CC" w:rsidRPr="000940CC" w:rsidRDefault="000940CC" w:rsidP="000940CC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Иванов С.В., Евдокимова А.О., Кузнецова М.И. и другие; под редакцией Иванова С.В., Русский язык (в 2 частях). Учебник. 2 класс. Общество с ограниченной ответственностью «Издательский центр ВЕНТАНА-ГРАФ»; Акционерное общество «Издательство Просвещение»</w:t>
      </w:r>
      <w:proofErr w:type="gramStart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;</w:t>
      </w:r>
      <w:proofErr w:type="gramEnd"/>
    </w:p>
    <w:p w:rsidR="000940CC" w:rsidRDefault="000940CC" w:rsidP="000940CC">
      <w:pPr>
        <w:shd w:val="clear" w:color="auto" w:fill="F7FDF7"/>
        <w:spacing w:after="0" w:line="240" w:lineRule="auto"/>
        <w:rPr>
          <w:rStyle w:val="FontStyle60"/>
          <w:sz w:val="24"/>
          <w:szCs w:val="24"/>
        </w:rPr>
      </w:pPr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  <w:r w:rsidRPr="000940CC">
        <w:rPr>
          <w:rStyle w:val="a5"/>
          <w:sz w:val="24"/>
          <w:szCs w:val="24"/>
        </w:rPr>
        <w:t xml:space="preserve"> </w:t>
      </w:r>
      <w:r w:rsidRPr="00685F9F">
        <w:rPr>
          <w:rStyle w:val="FontStyle60"/>
          <w:sz w:val="24"/>
          <w:szCs w:val="24"/>
        </w:rPr>
        <w:t>Рабочие тетради №1, №2. «Пишем грамотно». Авторы: С.В.Иванов, А.О.Евдокимова, М.И.Кузнецова</w:t>
      </w:r>
    </w:p>
    <w:p w:rsidR="000940CC" w:rsidRPr="000940CC" w:rsidRDefault="000940CC" w:rsidP="000940CC">
      <w:pPr>
        <w:jc w:val="both"/>
        <w:rPr>
          <w:rFonts w:ascii="Times New Roman" w:hAnsi="Times New Roman" w:cs="Times New Roman"/>
        </w:rPr>
      </w:pPr>
      <w:r w:rsidRPr="000940CC">
        <w:rPr>
          <w:rFonts w:ascii="Times New Roman" w:hAnsi="Times New Roman" w:cs="Times New Roman"/>
          <w:b/>
        </w:rPr>
        <w:t>Тетрадь для контрольных работ по русскому языку</w:t>
      </w:r>
      <w:r w:rsidRPr="000940CC">
        <w:rPr>
          <w:rFonts w:ascii="Times New Roman" w:hAnsi="Times New Roman" w:cs="Times New Roman"/>
        </w:rPr>
        <w:t xml:space="preserve">: 2 класс для учащихся общеобразовательных учреждений, / В.Ю Романова, Л.В. </w:t>
      </w:r>
      <w:proofErr w:type="spellStart"/>
      <w:r w:rsidRPr="000940CC">
        <w:rPr>
          <w:rFonts w:ascii="Times New Roman" w:hAnsi="Times New Roman" w:cs="Times New Roman"/>
        </w:rPr>
        <w:t>Петленко</w:t>
      </w:r>
      <w:proofErr w:type="spellEnd"/>
      <w:r w:rsidRPr="000940CC">
        <w:rPr>
          <w:rFonts w:ascii="Times New Roman" w:hAnsi="Times New Roman" w:cs="Times New Roman"/>
        </w:rPr>
        <w:t xml:space="preserve">. - М.: </w:t>
      </w:r>
      <w:proofErr w:type="spellStart"/>
      <w:r w:rsidRPr="000940CC">
        <w:rPr>
          <w:rFonts w:ascii="Times New Roman" w:hAnsi="Times New Roman" w:cs="Times New Roman"/>
        </w:rPr>
        <w:t>Вентана-Граф</w:t>
      </w:r>
      <w:proofErr w:type="spellEnd"/>
      <w:r w:rsidRPr="000940CC">
        <w:rPr>
          <w:rFonts w:ascii="Times New Roman" w:hAnsi="Times New Roman" w:cs="Times New Roman"/>
        </w:rPr>
        <w:t>.</w:t>
      </w:r>
    </w:p>
    <w:p w:rsidR="000940CC" w:rsidRPr="000940CC" w:rsidRDefault="000940CC" w:rsidP="000940CC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0940CC" w:rsidRPr="000940CC" w:rsidRDefault="000940CC" w:rsidP="000940CC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0940C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3 КЛАСС</w:t>
      </w:r>
    </w:p>
    <w:p w:rsidR="000940CC" w:rsidRPr="000940CC" w:rsidRDefault="000940CC" w:rsidP="000940CC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Иванов С.В., Евдокимова А.О., Кузнецова М.И и другие; под редакцией Иванова С.В., Русский язык (в 2 частях). Учебник. 3 класс. Общество с ограниченной ответственностью «Издательский центр ВЕНТАНА-ГРАФ»; Акционерное общество «Издательство Просвещение»</w:t>
      </w:r>
      <w:proofErr w:type="gramStart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;</w:t>
      </w:r>
      <w:proofErr w:type="gramEnd"/>
    </w:p>
    <w:p w:rsidR="000940CC" w:rsidRPr="000940CC" w:rsidRDefault="000940CC" w:rsidP="000940CC">
      <w:pPr>
        <w:jc w:val="both"/>
        <w:rPr>
          <w:rFonts w:ascii="Times New Roman" w:hAnsi="Times New Roman" w:cs="Times New Roman"/>
        </w:rPr>
      </w:pPr>
      <w:r w:rsidRPr="000940CC">
        <w:rPr>
          <w:rFonts w:ascii="Times New Roman" w:hAnsi="Times New Roman" w:cs="Times New Roman"/>
          <w:b/>
        </w:rPr>
        <w:t>Пишем грамотно</w:t>
      </w:r>
      <w:r w:rsidRPr="000940CC">
        <w:rPr>
          <w:rFonts w:ascii="Times New Roman" w:hAnsi="Times New Roman" w:cs="Times New Roman"/>
        </w:rPr>
        <w:t xml:space="preserve">: 3 класс: рабочие тетради для учащихся общеобразовательных </w:t>
      </w:r>
      <w:proofErr w:type="spellStart"/>
      <w:r w:rsidRPr="000940CC">
        <w:rPr>
          <w:rFonts w:ascii="Times New Roman" w:hAnsi="Times New Roman" w:cs="Times New Roman"/>
        </w:rPr>
        <w:t>учреждений</w:t>
      </w:r>
      <w:proofErr w:type="gramStart"/>
      <w:r w:rsidRPr="000940CC">
        <w:rPr>
          <w:rFonts w:ascii="Times New Roman" w:hAnsi="Times New Roman" w:cs="Times New Roman"/>
        </w:rPr>
        <w:t>.в</w:t>
      </w:r>
      <w:proofErr w:type="spellEnd"/>
      <w:proofErr w:type="gramEnd"/>
      <w:r w:rsidRPr="000940CC">
        <w:rPr>
          <w:rFonts w:ascii="Times New Roman" w:hAnsi="Times New Roman" w:cs="Times New Roman"/>
        </w:rPr>
        <w:t xml:space="preserve"> 2 ч. Ч.1,2 / М.Н. Кузнецова. – М.: </w:t>
      </w:r>
      <w:proofErr w:type="spellStart"/>
      <w:r w:rsidRPr="000940CC">
        <w:rPr>
          <w:rFonts w:ascii="Times New Roman" w:hAnsi="Times New Roman" w:cs="Times New Roman"/>
        </w:rPr>
        <w:t>Вентана-Граф</w:t>
      </w:r>
      <w:proofErr w:type="spellEnd"/>
      <w:proofErr w:type="gramStart"/>
      <w:r w:rsidRPr="000940CC">
        <w:rPr>
          <w:rFonts w:ascii="Times New Roman" w:hAnsi="Times New Roman" w:cs="Times New Roman"/>
        </w:rPr>
        <w:t>,. – (</w:t>
      </w:r>
      <w:proofErr w:type="gramEnd"/>
      <w:r w:rsidRPr="000940CC">
        <w:rPr>
          <w:rFonts w:ascii="Times New Roman" w:hAnsi="Times New Roman" w:cs="Times New Roman"/>
        </w:rPr>
        <w:t xml:space="preserve">Начальная школа </w:t>
      </w:r>
      <w:r w:rsidRPr="000940CC">
        <w:rPr>
          <w:rFonts w:ascii="Times New Roman" w:hAnsi="Times New Roman" w:cs="Times New Roman"/>
          <w:lang w:val="en-US"/>
        </w:rPr>
        <w:t>XXI</w:t>
      </w:r>
      <w:r w:rsidRPr="000940CC">
        <w:rPr>
          <w:rFonts w:ascii="Times New Roman" w:hAnsi="Times New Roman" w:cs="Times New Roman"/>
        </w:rPr>
        <w:t xml:space="preserve"> века).</w:t>
      </w:r>
    </w:p>
    <w:p w:rsidR="000940CC" w:rsidRPr="000940CC" w:rsidRDefault="000940CC" w:rsidP="000940CC">
      <w:pPr>
        <w:jc w:val="both"/>
        <w:rPr>
          <w:rFonts w:ascii="Times New Roman" w:hAnsi="Times New Roman" w:cs="Times New Roman"/>
        </w:rPr>
      </w:pPr>
      <w:r w:rsidRPr="000940CC">
        <w:rPr>
          <w:rFonts w:ascii="Times New Roman" w:hAnsi="Times New Roman" w:cs="Times New Roman"/>
          <w:b/>
        </w:rPr>
        <w:t>Учусь писать без ошибок:</w:t>
      </w:r>
      <w:r w:rsidRPr="000940CC">
        <w:rPr>
          <w:rFonts w:ascii="Times New Roman" w:hAnsi="Times New Roman" w:cs="Times New Roman"/>
        </w:rPr>
        <w:t xml:space="preserve"> 3 класс: рабочая тетрадь для учащихся общеобразовательных учреждений, / М.И. Кузнецова. – М.: </w:t>
      </w:r>
      <w:proofErr w:type="spellStart"/>
      <w:r w:rsidRPr="000940CC">
        <w:rPr>
          <w:rFonts w:ascii="Times New Roman" w:hAnsi="Times New Roman" w:cs="Times New Roman"/>
        </w:rPr>
        <w:t>Вентана-Граф</w:t>
      </w:r>
      <w:proofErr w:type="spellEnd"/>
      <w:r w:rsidRPr="000940CC">
        <w:rPr>
          <w:rFonts w:ascii="Times New Roman" w:hAnsi="Times New Roman" w:cs="Times New Roman"/>
        </w:rPr>
        <w:t xml:space="preserve">,– (Начальная школа </w:t>
      </w:r>
      <w:r w:rsidRPr="000940CC">
        <w:rPr>
          <w:rFonts w:ascii="Times New Roman" w:hAnsi="Times New Roman" w:cs="Times New Roman"/>
          <w:lang w:val="en-US"/>
        </w:rPr>
        <w:t>XXI</w:t>
      </w:r>
      <w:r w:rsidRPr="000940CC">
        <w:rPr>
          <w:rFonts w:ascii="Times New Roman" w:hAnsi="Times New Roman" w:cs="Times New Roman"/>
        </w:rPr>
        <w:t xml:space="preserve"> века).</w:t>
      </w:r>
    </w:p>
    <w:p w:rsidR="000940CC" w:rsidRPr="000940CC" w:rsidRDefault="000940CC" w:rsidP="000940CC">
      <w:pPr>
        <w:jc w:val="both"/>
        <w:rPr>
          <w:rFonts w:ascii="Times New Roman" w:hAnsi="Times New Roman" w:cs="Times New Roman"/>
        </w:rPr>
      </w:pPr>
      <w:r w:rsidRPr="000940CC">
        <w:rPr>
          <w:rFonts w:ascii="Times New Roman" w:hAnsi="Times New Roman" w:cs="Times New Roman"/>
          <w:b/>
        </w:rPr>
        <w:t>Тетрадь для контрольных работ по русскому языку</w:t>
      </w:r>
      <w:r w:rsidRPr="000940CC">
        <w:rPr>
          <w:rFonts w:ascii="Times New Roman" w:hAnsi="Times New Roman" w:cs="Times New Roman"/>
        </w:rPr>
        <w:t xml:space="preserve">: 3 класс для учащихся общеобразовательных учреждений, / В.Ю Романова, Л.В. </w:t>
      </w:r>
      <w:proofErr w:type="spellStart"/>
      <w:r w:rsidRPr="000940CC">
        <w:rPr>
          <w:rFonts w:ascii="Times New Roman" w:hAnsi="Times New Roman" w:cs="Times New Roman"/>
        </w:rPr>
        <w:t>Петленко</w:t>
      </w:r>
      <w:proofErr w:type="spellEnd"/>
      <w:r w:rsidRPr="000940CC">
        <w:rPr>
          <w:rFonts w:ascii="Times New Roman" w:hAnsi="Times New Roman" w:cs="Times New Roman"/>
        </w:rPr>
        <w:t xml:space="preserve">. - М.: </w:t>
      </w:r>
      <w:proofErr w:type="spellStart"/>
      <w:r w:rsidRPr="000940CC">
        <w:rPr>
          <w:rFonts w:ascii="Times New Roman" w:hAnsi="Times New Roman" w:cs="Times New Roman"/>
        </w:rPr>
        <w:t>Вентана-Граф</w:t>
      </w:r>
      <w:proofErr w:type="spellEnd"/>
      <w:r w:rsidRPr="000940CC">
        <w:rPr>
          <w:rFonts w:ascii="Times New Roman" w:hAnsi="Times New Roman" w:cs="Times New Roman"/>
        </w:rPr>
        <w:t>.</w:t>
      </w:r>
    </w:p>
    <w:p w:rsidR="000940CC" w:rsidRPr="000940CC" w:rsidRDefault="000940CC" w:rsidP="000940CC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0940C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4 КЛАСС</w:t>
      </w:r>
    </w:p>
    <w:p w:rsidR="000940CC" w:rsidRPr="000940CC" w:rsidRDefault="000940CC" w:rsidP="000940CC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Иванов С.В., Кузнецова М.И., </w:t>
      </w:r>
      <w:proofErr w:type="spellStart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Петленко</w:t>
      </w:r>
      <w:proofErr w:type="spellEnd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Л.В., Романова В.Ю.; под редакцией Иванова С.В., Русский язык (в 2 частях). Учебник. 4 класс. Общество с ограниченной ответственностью «Издательский центр ВЕНТАНА-ГРАФ»; Акционерное общество «Издательство Просвещение»</w:t>
      </w:r>
      <w:proofErr w:type="gramStart"/>
      <w:r w:rsidRPr="000940C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;</w:t>
      </w:r>
      <w:proofErr w:type="gramEnd"/>
    </w:p>
    <w:p w:rsidR="000940CC" w:rsidRPr="000940CC" w:rsidRDefault="000940CC" w:rsidP="000940CC">
      <w:pPr>
        <w:jc w:val="both"/>
        <w:rPr>
          <w:rFonts w:ascii="Times New Roman" w:hAnsi="Times New Roman" w:cs="Times New Roman"/>
        </w:rPr>
      </w:pPr>
      <w:r w:rsidRPr="000940CC">
        <w:rPr>
          <w:rFonts w:ascii="Times New Roman" w:hAnsi="Times New Roman" w:cs="Times New Roman"/>
          <w:b/>
        </w:rPr>
        <w:lastRenderedPageBreak/>
        <w:t>Пишем грамотно</w:t>
      </w:r>
      <w:r w:rsidRPr="000940CC">
        <w:rPr>
          <w:rFonts w:ascii="Times New Roman" w:hAnsi="Times New Roman" w:cs="Times New Roman"/>
        </w:rPr>
        <w:t xml:space="preserve">: 4 класс: рабочие тетради для учащихся общеобразовательных </w:t>
      </w:r>
      <w:proofErr w:type="spellStart"/>
      <w:r w:rsidRPr="000940CC">
        <w:rPr>
          <w:rFonts w:ascii="Times New Roman" w:hAnsi="Times New Roman" w:cs="Times New Roman"/>
        </w:rPr>
        <w:t>учреждений</w:t>
      </w:r>
      <w:proofErr w:type="gramStart"/>
      <w:r w:rsidRPr="000940CC">
        <w:rPr>
          <w:rFonts w:ascii="Times New Roman" w:hAnsi="Times New Roman" w:cs="Times New Roman"/>
        </w:rPr>
        <w:t>.в</w:t>
      </w:r>
      <w:proofErr w:type="spellEnd"/>
      <w:proofErr w:type="gramEnd"/>
      <w:r w:rsidRPr="000940CC">
        <w:rPr>
          <w:rFonts w:ascii="Times New Roman" w:hAnsi="Times New Roman" w:cs="Times New Roman"/>
        </w:rPr>
        <w:t xml:space="preserve"> 2 ч. Ч.1,2 / М.Н. Кузнецова. – М.: </w:t>
      </w:r>
      <w:proofErr w:type="spellStart"/>
      <w:r w:rsidRPr="000940CC">
        <w:rPr>
          <w:rFonts w:ascii="Times New Roman" w:hAnsi="Times New Roman" w:cs="Times New Roman"/>
        </w:rPr>
        <w:t>Вентана-Граф</w:t>
      </w:r>
      <w:proofErr w:type="spellEnd"/>
      <w:proofErr w:type="gramStart"/>
      <w:r w:rsidRPr="000940CC">
        <w:rPr>
          <w:rFonts w:ascii="Times New Roman" w:hAnsi="Times New Roman" w:cs="Times New Roman"/>
        </w:rPr>
        <w:t>,. – (</w:t>
      </w:r>
      <w:proofErr w:type="gramEnd"/>
      <w:r w:rsidRPr="000940CC">
        <w:rPr>
          <w:rFonts w:ascii="Times New Roman" w:hAnsi="Times New Roman" w:cs="Times New Roman"/>
        </w:rPr>
        <w:t xml:space="preserve">Начальная школа </w:t>
      </w:r>
      <w:r w:rsidRPr="000940CC">
        <w:rPr>
          <w:rFonts w:ascii="Times New Roman" w:hAnsi="Times New Roman" w:cs="Times New Roman"/>
          <w:lang w:val="en-US"/>
        </w:rPr>
        <w:t>XXI</w:t>
      </w:r>
      <w:r w:rsidRPr="000940CC">
        <w:rPr>
          <w:rFonts w:ascii="Times New Roman" w:hAnsi="Times New Roman" w:cs="Times New Roman"/>
        </w:rPr>
        <w:t xml:space="preserve"> века).</w:t>
      </w:r>
    </w:p>
    <w:p w:rsidR="000940CC" w:rsidRPr="000940CC" w:rsidRDefault="000940CC" w:rsidP="000940CC">
      <w:pPr>
        <w:jc w:val="both"/>
        <w:rPr>
          <w:rFonts w:ascii="Times New Roman" w:hAnsi="Times New Roman" w:cs="Times New Roman"/>
        </w:rPr>
      </w:pPr>
      <w:r w:rsidRPr="000940CC">
        <w:rPr>
          <w:rFonts w:ascii="Times New Roman" w:hAnsi="Times New Roman" w:cs="Times New Roman"/>
          <w:b/>
        </w:rPr>
        <w:t>Учусь писать без ошибок:</w:t>
      </w:r>
      <w:r w:rsidRPr="000940CC">
        <w:rPr>
          <w:rFonts w:ascii="Times New Roman" w:hAnsi="Times New Roman" w:cs="Times New Roman"/>
        </w:rPr>
        <w:t xml:space="preserve"> 4 класс: рабочая тетрадь для учащихся общеобразовательных учреждений, / М.И. Кузнецова. – М.: </w:t>
      </w:r>
      <w:proofErr w:type="spellStart"/>
      <w:r w:rsidRPr="000940CC">
        <w:rPr>
          <w:rFonts w:ascii="Times New Roman" w:hAnsi="Times New Roman" w:cs="Times New Roman"/>
        </w:rPr>
        <w:t>Вентана-Граф</w:t>
      </w:r>
      <w:proofErr w:type="spellEnd"/>
      <w:r w:rsidRPr="000940CC">
        <w:rPr>
          <w:rFonts w:ascii="Times New Roman" w:hAnsi="Times New Roman" w:cs="Times New Roman"/>
        </w:rPr>
        <w:t xml:space="preserve">,  – (Начальная школа </w:t>
      </w:r>
      <w:r w:rsidRPr="000940CC">
        <w:rPr>
          <w:rFonts w:ascii="Times New Roman" w:hAnsi="Times New Roman" w:cs="Times New Roman"/>
          <w:lang w:val="en-US"/>
        </w:rPr>
        <w:t>XXI</w:t>
      </w:r>
      <w:r w:rsidRPr="000940CC">
        <w:rPr>
          <w:rFonts w:ascii="Times New Roman" w:hAnsi="Times New Roman" w:cs="Times New Roman"/>
        </w:rPr>
        <w:t xml:space="preserve"> века).</w:t>
      </w:r>
    </w:p>
    <w:p w:rsidR="000940CC" w:rsidRPr="000940CC" w:rsidRDefault="000940CC" w:rsidP="000940CC">
      <w:pPr>
        <w:jc w:val="both"/>
        <w:rPr>
          <w:rFonts w:ascii="Times New Roman" w:hAnsi="Times New Roman" w:cs="Times New Roman"/>
        </w:rPr>
      </w:pPr>
      <w:r w:rsidRPr="000940CC">
        <w:rPr>
          <w:rFonts w:ascii="Times New Roman" w:hAnsi="Times New Roman" w:cs="Times New Roman"/>
          <w:b/>
        </w:rPr>
        <w:t>Тетрадь для контрольных работ по русскому языку</w:t>
      </w:r>
      <w:r w:rsidRPr="000940CC">
        <w:rPr>
          <w:rFonts w:ascii="Times New Roman" w:hAnsi="Times New Roman" w:cs="Times New Roman"/>
        </w:rPr>
        <w:t xml:space="preserve">: 4 класс для учащихся общеобразовательных учреждений, / В.Ю Романова, Л.В. </w:t>
      </w:r>
      <w:proofErr w:type="spellStart"/>
      <w:r w:rsidRPr="000940CC">
        <w:rPr>
          <w:rFonts w:ascii="Times New Roman" w:hAnsi="Times New Roman" w:cs="Times New Roman"/>
        </w:rPr>
        <w:t>Петленко</w:t>
      </w:r>
      <w:proofErr w:type="spellEnd"/>
      <w:r w:rsidRPr="000940CC">
        <w:rPr>
          <w:rFonts w:ascii="Times New Roman" w:hAnsi="Times New Roman" w:cs="Times New Roman"/>
        </w:rPr>
        <w:t xml:space="preserve">. - М.: </w:t>
      </w:r>
      <w:proofErr w:type="spellStart"/>
      <w:r w:rsidRPr="000940CC">
        <w:rPr>
          <w:rFonts w:ascii="Times New Roman" w:hAnsi="Times New Roman" w:cs="Times New Roman"/>
        </w:rPr>
        <w:t>Вентана-Граф</w:t>
      </w:r>
      <w:proofErr w:type="spellEnd"/>
      <w:r w:rsidRPr="000940CC">
        <w:rPr>
          <w:rFonts w:ascii="Times New Roman" w:hAnsi="Times New Roman" w:cs="Times New Roman"/>
        </w:rPr>
        <w:t>.</w:t>
      </w:r>
    </w:p>
    <w:p w:rsidR="000940CC" w:rsidRPr="000940CC" w:rsidRDefault="000940CC" w:rsidP="000940CC">
      <w:pPr>
        <w:jc w:val="both"/>
        <w:rPr>
          <w:rFonts w:ascii="Times New Roman" w:hAnsi="Times New Roman" w:cs="Times New Roman"/>
        </w:rPr>
      </w:pPr>
      <w:r w:rsidRPr="000940CC">
        <w:rPr>
          <w:rFonts w:ascii="Times New Roman" w:hAnsi="Times New Roman" w:cs="Times New Roman"/>
          <w:b/>
        </w:rPr>
        <w:t>Проверочные тестовые работы</w:t>
      </w:r>
      <w:r w:rsidRPr="000940CC">
        <w:rPr>
          <w:rFonts w:ascii="Times New Roman" w:hAnsi="Times New Roman" w:cs="Times New Roman"/>
        </w:rPr>
        <w:t xml:space="preserve">: русский язык, математика, чтение: 4 класс / Л.Е. </w:t>
      </w:r>
      <w:proofErr w:type="spellStart"/>
      <w:r w:rsidRPr="000940CC">
        <w:rPr>
          <w:rFonts w:ascii="Times New Roman" w:hAnsi="Times New Roman" w:cs="Times New Roman"/>
        </w:rPr>
        <w:t>Журова</w:t>
      </w:r>
      <w:proofErr w:type="spellEnd"/>
      <w:r w:rsidRPr="000940CC">
        <w:rPr>
          <w:rFonts w:ascii="Times New Roman" w:hAnsi="Times New Roman" w:cs="Times New Roman"/>
        </w:rPr>
        <w:t xml:space="preserve">, А.О. Евдокимова, Е.Э. </w:t>
      </w:r>
      <w:proofErr w:type="spellStart"/>
      <w:r w:rsidRPr="000940CC">
        <w:rPr>
          <w:rFonts w:ascii="Times New Roman" w:hAnsi="Times New Roman" w:cs="Times New Roman"/>
        </w:rPr>
        <w:t>Кочурова</w:t>
      </w:r>
      <w:proofErr w:type="spellEnd"/>
      <w:r w:rsidRPr="000940CC">
        <w:rPr>
          <w:rFonts w:ascii="Times New Roman" w:hAnsi="Times New Roman" w:cs="Times New Roman"/>
        </w:rPr>
        <w:t xml:space="preserve">. – М.: </w:t>
      </w:r>
      <w:proofErr w:type="spellStart"/>
      <w:r w:rsidRPr="000940CC">
        <w:rPr>
          <w:rFonts w:ascii="Times New Roman" w:hAnsi="Times New Roman" w:cs="Times New Roman"/>
        </w:rPr>
        <w:t>Вентана-Граф</w:t>
      </w:r>
      <w:proofErr w:type="spellEnd"/>
      <w:r w:rsidRPr="000940CC">
        <w:rPr>
          <w:rFonts w:ascii="Times New Roman" w:hAnsi="Times New Roman" w:cs="Times New Roman"/>
        </w:rPr>
        <w:t>.</w:t>
      </w:r>
    </w:p>
    <w:p w:rsidR="000940CC" w:rsidRDefault="000940CC" w:rsidP="000940CC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0940C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МЕТОДИЧЕСКИЕ МАТЕРИАЛЫ ДЛЯ УЧИТЕЛЯ</w:t>
      </w:r>
    </w:p>
    <w:p w:rsidR="000940CC" w:rsidRPr="00685F9F" w:rsidRDefault="000940CC" w:rsidP="000940CC">
      <w:pPr>
        <w:pStyle w:val="Style12"/>
        <w:widowControl/>
        <w:numPr>
          <w:ilvl w:val="0"/>
          <w:numId w:val="46"/>
        </w:numPr>
        <w:spacing w:line="240" w:lineRule="auto"/>
        <w:ind w:left="0" w:firstLine="709"/>
        <w:jc w:val="both"/>
        <w:rPr>
          <w:rStyle w:val="FontStyle60"/>
        </w:rPr>
      </w:pPr>
      <w:r w:rsidRPr="00685F9F">
        <w:rPr>
          <w:rStyle w:val="FontStyle60"/>
        </w:rPr>
        <w:t>Сборник программ к комплекту учебников «Начальная школа 21 века» под редакцией Н.Ф.Виноградовой</w:t>
      </w:r>
    </w:p>
    <w:p w:rsidR="000940CC" w:rsidRPr="00685F9F" w:rsidRDefault="000940CC" w:rsidP="000940CC">
      <w:pPr>
        <w:pStyle w:val="Style12"/>
        <w:widowControl/>
        <w:numPr>
          <w:ilvl w:val="0"/>
          <w:numId w:val="46"/>
        </w:numPr>
        <w:spacing w:line="240" w:lineRule="auto"/>
        <w:ind w:left="0" w:firstLine="709"/>
        <w:jc w:val="both"/>
        <w:rPr>
          <w:rStyle w:val="FontStyle60"/>
        </w:rPr>
      </w:pPr>
      <w:r w:rsidRPr="00685F9F">
        <w:rPr>
          <w:rStyle w:val="FontStyle60"/>
        </w:rPr>
        <w:t>Русский язык. Комментарии к урокам. Пособие для учителя Авторы Иванов С.В., А.О.Евдокимова.</w:t>
      </w:r>
    </w:p>
    <w:p w:rsidR="000940CC" w:rsidRPr="00685F9F" w:rsidRDefault="000940CC" w:rsidP="000940CC">
      <w:pPr>
        <w:pStyle w:val="Style12"/>
        <w:widowControl/>
        <w:numPr>
          <w:ilvl w:val="0"/>
          <w:numId w:val="46"/>
        </w:numPr>
        <w:spacing w:line="240" w:lineRule="auto"/>
        <w:ind w:left="0" w:firstLine="709"/>
        <w:jc w:val="both"/>
      </w:pPr>
      <w:proofErr w:type="gramStart"/>
      <w:r w:rsidRPr="00685F9F">
        <w:rPr>
          <w:rStyle w:val="FontStyle60"/>
        </w:rPr>
        <w:t>Электронные</w:t>
      </w:r>
      <w:proofErr w:type="gramEnd"/>
      <w:r w:rsidRPr="00685F9F">
        <w:rPr>
          <w:rStyle w:val="FontStyle60"/>
        </w:rPr>
        <w:t xml:space="preserve"> УМК Энциклопедия Кирилла и </w:t>
      </w:r>
      <w:proofErr w:type="spellStart"/>
      <w:r w:rsidRPr="00685F9F">
        <w:rPr>
          <w:rStyle w:val="FontStyle60"/>
        </w:rPr>
        <w:t>Мефодия</w:t>
      </w:r>
      <w:proofErr w:type="spellEnd"/>
      <w:r w:rsidRPr="00685F9F">
        <w:rPr>
          <w:rStyle w:val="FontStyle60"/>
        </w:rPr>
        <w:t xml:space="preserve">  «Русский язык»</w:t>
      </w:r>
    </w:p>
    <w:p w:rsidR="000940CC" w:rsidRDefault="000940CC" w:rsidP="000940CC">
      <w:pPr>
        <w:pStyle w:val="2"/>
        <w:shd w:val="clear" w:color="auto" w:fill="FFFFFF"/>
        <w:spacing w:before="240" w:beforeAutospacing="0" w:after="120" w:afterAutospacing="0" w:line="240" w:lineRule="atLeast"/>
        <w:rPr>
          <w:rFonts w:ascii="LiberationSerif" w:hAnsi="LiberationSerif"/>
          <w:caps/>
          <w:color w:val="000000"/>
          <w:sz w:val="22"/>
          <w:szCs w:val="22"/>
        </w:rPr>
      </w:pPr>
      <w:r>
        <w:rPr>
          <w:rFonts w:ascii="LiberationSerif" w:hAnsi="LiberationSerif"/>
          <w:caps/>
          <w:color w:val="000000"/>
          <w:sz w:val="22"/>
          <w:szCs w:val="22"/>
        </w:rPr>
        <w:t>ЦИФРОВЫЕ ОБРАЗОВАТЕЛЬНЫЕ РЕСУРСЫ И РЕСУРСЫ СЕТИ ИНТЕРНЕТ</w:t>
      </w:r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1.Сайт «Я иду на урок начальной школы»: </w:t>
      </w:r>
      <w:hyperlink r:id="rId35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http://nsc.1september.ru/urok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2.Электронная версия журнала «Начальная школа»: </w:t>
      </w:r>
      <w:hyperlink r:id="rId36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http://nsc.1september.ru/index.php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3.Социальная сеть работников образования: </w:t>
      </w:r>
      <w:hyperlink r:id="rId37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http://nsportal.ru/nachalnaya-shkola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4.Фестиваль педагогических идей «Открытый урок»:</w:t>
      </w:r>
      <w:proofErr w:type="spellStart"/>
      <w:r w:rsidR="00255E3A"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begin"/>
      </w: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instrText xml:space="preserve"> HYPERLINK "http://festival.1september.ru/" </w:instrText>
      </w:r>
      <w:r w:rsidR="00255E3A"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separate"/>
      </w:r>
      <w:r w:rsidRPr="004C0151">
        <w:rPr>
          <w:rFonts w:ascii="Times New Roman" w:eastAsia="Times New Roman" w:hAnsi="Times New Roman" w:cs="Times New Roman"/>
          <w:color w:val="950202"/>
          <w:sz w:val="24"/>
          <w:szCs w:val="24"/>
          <w:lang w:eastAsia="ru-RU"/>
        </w:rPr>
        <w:t>http</w:t>
      </w:r>
      <w:proofErr w:type="spellEnd"/>
      <w:r w:rsidRPr="004C0151">
        <w:rPr>
          <w:rFonts w:ascii="Times New Roman" w:eastAsia="Times New Roman" w:hAnsi="Times New Roman" w:cs="Times New Roman"/>
          <w:color w:val="950202"/>
          <w:sz w:val="24"/>
          <w:szCs w:val="24"/>
          <w:lang w:eastAsia="ru-RU"/>
        </w:rPr>
        <w:t>://festival.1september.ru</w:t>
      </w:r>
      <w:r w:rsidR="00255E3A"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end"/>
      </w:r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5.Методические пособия и рабочие программы учителям начальной школы: </w:t>
      </w:r>
      <w:hyperlink r:id="rId38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http://nachalka.com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6.Сетевое сообщество педагогов: </w:t>
      </w:r>
      <w:hyperlink r:id="rId39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http://rusedu.net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7.Учитель портал: </w:t>
      </w:r>
      <w:hyperlink r:id="rId40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http://www.uchportal.ru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8.Видеоуроки по основным предметам школьной программы: </w:t>
      </w:r>
      <w:hyperlink r:id="rId41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http://inerneturok.ru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9.Сайт «Сообщество взаимопомощи учителей»: </w:t>
      </w:r>
      <w:hyperlink r:id="rId42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http://pedsovet.su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10.</w:t>
      </w:r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Азбука в картинках и стихах для учеников 1-го класса</w:t>
      </w:r>
    </w:p>
    <w:p w:rsidR="004C0151" w:rsidRPr="004C0151" w:rsidRDefault="004C0151" w:rsidP="004C0151">
      <w:pPr>
        <w:spacing w:before="180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сайт ресурса:</w:t>
      </w: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="00255E3A">
        <w:fldChar w:fldCharType="begin"/>
      </w:r>
      <w:r w:rsidR="00255E3A">
        <w:instrText>HYPERLINK "http://bomoonlight.ru/azbuka/"</w:instrText>
      </w:r>
      <w:r w:rsidR="00255E3A">
        <w:fldChar w:fldCharType="separate"/>
      </w:r>
      <w:r w:rsidRPr="004C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bomoonlight.ru</w:t>
      </w:r>
      <w:proofErr w:type="spellEnd"/>
      <w:r w:rsidRPr="004C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4C01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azbuka</w:t>
      </w:r>
      <w:proofErr w:type="spellEnd"/>
      <w:r w:rsidR="00255E3A">
        <w:fldChar w:fldCharType="end"/>
      </w:r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11.</w:t>
      </w:r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Сайт "Самоучка"</w:t>
      </w: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Математика, Письмо и Чтение, Развивающие игры.</w:t>
      </w:r>
    </w:p>
    <w:p w:rsidR="004C0151" w:rsidRPr="004C0151" w:rsidRDefault="004C0151" w:rsidP="004C0151">
      <w:pPr>
        <w:spacing w:before="180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сайт ресурса:</w:t>
      </w: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43" w:history="1">
        <w:r w:rsidRPr="004C0151">
          <w:rPr>
            <w:rFonts w:ascii="Times New Roman" w:eastAsia="Times New Roman" w:hAnsi="Times New Roman" w:cs="Times New Roman"/>
            <w:color w:val="757F16"/>
            <w:sz w:val="24"/>
            <w:szCs w:val="24"/>
            <w:lang w:eastAsia="ru-RU"/>
          </w:rPr>
          <w:t>samouchka.com.ua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12.</w:t>
      </w:r>
      <w:r w:rsidRPr="004C015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"</w:t>
      </w:r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Отличник" </w:t>
      </w: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Тренажёр решения заданий по математике и русскому языку.</w:t>
      </w:r>
    </w:p>
    <w:p w:rsidR="004C0151" w:rsidRPr="004C0151" w:rsidRDefault="004C0151" w:rsidP="004C0151">
      <w:pPr>
        <w:spacing w:before="180"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сайт ресурса: </w:t>
      </w:r>
      <w:hyperlink r:id="rId44" w:history="1">
        <w:r w:rsidRPr="004C0151">
          <w:rPr>
            <w:rFonts w:ascii="Times New Roman" w:eastAsia="Times New Roman" w:hAnsi="Times New Roman" w:cs="Times New Roman"/>
            <w:color w:val="757F16"/>
            <w:sz w:val="24"/>
            <w:szCs w:val="24"/>
            <w:lang w:eastAsia="ru-RU"/>
          </w:rPr>
          <w:t>www.otlichnyk.ru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</w:t>
      </w:r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"Знайка" </w:t>
      </w: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Задания для обучающихся начальных классов.</w:t>
      </w:r>
    </w:p>
    <w:p w:rsidR="004C0151" w:rsidRPr="004C0151" w:rsidRDefault="004C0151" w:rsidP="004C0151">
      <w:pPr>
        <w:spacing w:before="150" w:after="0" w:line="240" w:lineRule="auto"/>
        <w:ind w:left="9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сайт ресурса:</w:t>
      </w: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45" w:history="1">
        <w:r w:rsidRPr="004C0151">
          <w:rPr>
            <w:rFonts w:ascii="Times New Roman" w:eastAsia="Times New Roman" w:hAnsi="Times New Roman" w:cs="Times New Roman"/>
            <w:color w:val="757F16"/>
            <w:sz w:val="24"/>
            <w:szCs w:val="24"/>
            <w:lang w:eastAsia="ru-RU"/>
          </w:rPr>
          <w:t>www.otlichnyk.ru/znayka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</w:t>
      </w:r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"</w:t>
      </w:r>
      <w:proofErr w:type="gramStart"/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Мат-Решка</w:t>
      </w:r>
      <w:proofErr w:type="gramEnd"/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"</w:t>
      </w: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 Математический онлайн-тренажёр 1-4 классы.</w:t>
      </w:r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15.</w:t>
      </w: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Cайт</w:t>
      </w:r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«Страна Мастеров» </w:t>
      </w: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сайт ресурса: </w:t>
      </w:r>
      <w:hyperlink r:id="rId46" w:history="1">
        <w:r w:rsidRPr="004C015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stranamasterov.ru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lastRenderedPageBreak/>
        <w:t>16.</w:t>
      </w:r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Копилка детских ресурсов </w:t>
      </w: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сайты ресурсов: </w:t>
      </w:r>
      <w:hyperlink r:id="rId47" w:history="1">
        <w:r w:rsidRPr="004C0151">
          <w:rPr>
            <w:rFonts w:ascii="Times New Roman" w:eastAsia="Times New Roman" w:hAnsi="Times New Roman" w:cs="Times New Roman"/>
            <w:color w:val="757F16"/>
            <w:sz w:val="24"/>
            <w:szCs w:val="24"/>
            <w:lang w:eastAsia="ru-RU"/>
          </w:rPr>
          <w:t>beautiful-all.narod.ru/deti/deti.html</w:t>
        </w:r>
      </w:hyperlink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</w:t>
      </w:r>
      <w:hyperlink r:id="rId48" w:history="1">
        <w:r w:rsidRPr="004C0151">
          <w:rPr>
            <w:rFonts w:ascii="Times New Roman" w:eastAsia="Times New Roman" w:hAnsi="Times New Roman" w:cs="Times New Roman"/>
            <w:color w:val="757F16"/>
            <w:sz w:val="24"/>
            <w:szCs w:val="24"/>
            <w:lang w:eastAsia="ru-RU"/>
          </w:rPr>
          <w:t>www.kinder.ru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17.</w:t>
      </w:r>
      <w:r w:rsidRPr="004C01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Детский портал «Солнышко»</w:t>
      </w:r>
      <w:r w:rsidRPr="004C015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сайт ресурса: </w:t>
      </w:r>
      <w:proofErr w:type="spellStart"/>
      <w:r w:rsidR="00255E3A">
        <w:fldChar w:fldCharType="begin"/>
      </w:r>
      <w:r w:rsidR="00255E3A">
        <w:instrText>HYPERLINK "http://www.solnet.ee/"</w:instrText>
      </w:r>
      <w:r w:rsidR="00255E3A">
        <w:fldChar w:fldCharType="separate"/>
      </w:r>
      <w:r w:rsidRPr="004C0151">
        <w:rPr>
          <w:rFonts w:ascii="Times New Roman" w:eastAsia="Times New Roman" w:hAnsi="Times New Roman" w:cs="Times New Roman"/>
          <w:color w:val="757F16"/>
          <w:sz w:val="24"/>
          <w:szCs w:val="24"/>
          <w:lang w:eastAsia="ru-RU"/>
        </w:rPr>
        <w:t>solnet.ee</w:t>
      </w:r>
      <w:proofErr w:type="spellEnd"/>
      <w:r w:rsidR="00255E3A">
        <w:fldChar w:fldCharType="end"/>
      </w:r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</w:t>
      </w:r>
      <w:hyperlink r:id="rId49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http://www.nachalka.com/biblioteka</w:t>
        </w:r>
      </w:hyperlink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25.</w:t>
      </w:r>
      <w:hyperlink r:id="rId50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http://pedsovet.su</w:t>
        </w:r>
      </w:hyperlink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база разработок для учителей начальных классов</w:t>
      </w:r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26.</w:t>
      </w:r>
      <w:hyperlink r:id="rId51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http://musabiqe.edu.az</w:t>
        </w:r>
      </w:hyperlink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сайт для учителей начальных классов</w:t>
      </w:r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27.</w:t>
      </w:r>
      <w:hyperlink r:id="rId52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http://www.4stupeni.ru</w:t>
        </w:r>
      </w:hyperlink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клуб учителей начальной школы</w:t>
      </w:r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28.</w:t>
      </w:r>
      <w:hyperlink r:id="rId53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http://trudovik.ucoz.ua</w:t>
        </w:r>
      </w:hyperlink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 материалы для уроков учителю начальных классов</w:t>
      </w:r>
    </w:p>
    <w:p w:rsidR="004C0151" w:rsidRPr="004C0151" w:rsidRDefault="004C0151" w:rsidP="004C0151">
      <w:pPr>
        <w:spacing w:before="180" w:after="18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0151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eastAsia="ru-RU"/>
        </w:rPr>
        <w:t>29.</w:t>
      </w:r>
      <w:hyperlink r:id="rId54" w:history="1">
        <w:r w:rsidRPr="004C0151">
          <w:rPr>
            <w:rFonts w:ascii="Times New Roman" w:eastAsia="Times New Roman" w:hAnsi="Times New Roman" w:cs="Times New Roman"/>
            <w:color w:val="950202"/>
            <w:sz w:val="24"/>
            <w:szCs w:val="24"/>
            <w:lang w:eastAsia="ru-RU"/>
          </w:rPr>
          <w:t>http://www.uroki.net</w:t>
        </w:r>
      </w:hyperlink>
      <w:r w:rsidRPr="004C015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 </w:t>
      </w:r>
      <w:r w:rsidRPr="004C0151">
        <w:rPr>
          <w:rFonts w:ascii="Times New Roman" w:eastAsia="Times New Roman" w:hAnsi="Times New Roman" w:cs="Times New Roman"/>
          <w:color w:val="181818"/>
          <w:spacing w:val="-11"/>
          <w:sz w:val="24"/>
          <w:szCs w:val="24"/>
          <w:lang w:eastAsia="ru-RU"/>
        </w:rPr>
        <w:t>бесплатное поурочное планирование, сценарии, разработки уроков, внеклассные мероприятия и др.</w:t>
      </w:r>
    </w:p>
    <w:p w:rsidR="004C0151" w:rsidRPr="004C0151" w:rsidRDefault="004C0151" w:rsidP="004C0151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4C0151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4C0151" w:rsidRPr="004C0151" w:rsidRDefault="004C0151" w:rsidP="004C0151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4C0151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УЧЕБНОЕ ОБОРУДОВАНИЕ</w:t>
      </w:r>
    </w:p>
    <w:p w:rsidR="000940CC" w:rsidRPr="00753D9C" w:rsidRDefault="00753D9C">
      <w:pPr>
        <w:rPr>
          <w:rFonts w:ascii="Times New Roman" w:hAnsi="Times New Roman" w:cs="Times New Roman"/>
          <w:sz w:val="24"/>
          <w:szCs w:val="24"/>
        </w:rPr>
      </w:pPr>
      <w:r w:rsidRPr="00753D9C">
        <w:rPr>
          <w:rFonts w:ascii="Times New Roman" w:hAnsi="Times New Roman" w:cs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 Наборы сюжетных (предметных) картинок в соответствии с тематикой</w:t>
      </w:r>
    </w:p>
    <w:p w:rsidR="00753D9C" w:rsidRPr="00753D9C" w:rsidRDefault="00753D9C">
      <w:pPr>
        <w:rPr>
          <w:rFonts w:ascii="Times New Roman" w:hAnsi="Times New Roman" w:cs="Times New Roman"/>
          <w:b/>
          <w:sz w:val="24"/>
          <w:szCs w:val="24"/>
        </w:rPr>
      </w:pPr>
      <w:r w:rsidRPr="00753D9C">
        <w:rPr>
          <w:rFonts w:ascii="Times New Roman" w:hAnsi="Times New Roman" w:cs="Times New Roman"/>
          <w:b/>
          <w:sz w:val="24"/>
          <w:szCs w:val="24"/>
        </w:rPr>
        <w:t>ОБОРУДОВАНИЕ ДЛЯ ПРОВЕДЕНИЯ ЛАБОРАТОРНЫХ, ПРАКТИЧЕСКИХ РАБОТ, ДЕМОНСТРАЦИЙ</w:t>
      </w:r>
    </w:p>
    <w:p w:rsidR="00753D9C" w:rsidRPr="00753D9C" w:rsidRDefault="00753D9C" w:rsidP="00753D9C">
      <w:pPr>
        <w:pStyle w:val="a9"/>
        <w:rPr>
          <w:rFonts w:ascii="Times New Roman" w:hAnsi="Times New Roman" w:cs="Times New Roman"/>
          <w:sz w:val="24"/>
          <w:szCs w:val="24"/>
        </w:rPr>
      </w:pPr>
      <w:r w:rsidRPr="00753D9C">
        <w:t xml:space="preserve"> </w:t>
      </w:r>
      <w:r w:rsidRPr="00753D9C">
        <w:rPr>
          <w:rFonts w:ascii="Times New Roman" w:hAnsi="Times New Roman" w:cs="Times New Roman"/>
          <w:sz w:val="24"/>
          <w:szCs w:val="24"/>
        </w:rPr>
        <w:t xml:space="preserve">1. Классная магнитная доска. </w:t>
      </w:r>
    </w:p>
    <w:p w:rsidR="00753D9C" w:rsidRPr="00753D9C" w:rsidRDefault="00753D9C" w:rsidP="00753D9C">
      <w:pPr>
        <w:pStyle w:val="a9"/>
        <w:rPr>
          <w:rFonts w:ascii="Times New Roman" w:hAnsi="Times New Roman" w:cs="Times New Roman"/>
          <w:sz w:val="24"/>
          <w:szCs w:val="24"/>
        </w:rPr>
      </w:pPr>
      <w:r w:rsidRPr="00753D9C">
        <w:rPr>
          <w:rFonts w:ascii="Times New Roman" w:hAnsi="Times New Roman" w:cs="Times New Roman"/>
          <w:sz w:val="24"/>
          <w:szCs w:val="24"/>
        </w:rPr>
        <w:t>2. Настенная доска с приспособлением для крепления картинок.</w:t>
      </w:r>
    </w:p>
    <w:p w:rsidR="00753D9C" w:rsidRPr="00753D9C" w:rsidRDefault="00753D9C" w:rsidP="00753D9C">
      <w:pPr>
        <w:pStyle w:val="a9"/>
        <w:rPr>
          <w:rFonts w:ascii="Times New Roman" w:hAnsi="Times New Roman" w:cs="Times New Roman"/>
          <w:sz w:val="24"/>
          <w:szCs w:val="24"/>
        </w:rPr>
      </w:pPr>
      <w:r w:rsidRPr="00753D9C">
        <w:rPr>
          <w:rFonts w:ascii="Times New Roman" w:hAnsi="Times New Roman" w:cs="Times New Roman"/>
          <w:sz w:val="24"/>
          <w:szCs w:val="24"/>
        </w:rPr>
        <w:t xml:space="preserve"> 3. Колонки</w:t>
      </w:r>
    </w:p>
    <w:p w:rsidR="00753D9C" w:rsidRPr="00753D9C" w:rsidRDefault="00753D9C" w:rsidP="00753D9C">
      <w:pPr>
        <w:pStyle w:val="a9"/>
        <w:rPr>
          <w:rFonts w:ascii="Times New Roman" w:hAnsi="Times New Roman" w:cs="Times New Roman"/>
          <w:sz w:val="24"/>
          <w:szCs w:val="24"/>
        </w:rPr>
      </w:pPr>
      <w:r w:rsidRPr="00753D9C">
        <w:rPr>
          <w:rFonts w:ascii="Times New Roman" w:hAnsi="Times New Roman" w:cs="Times New Roman"/>
          <w:sz w:val="24"/>
          <w:szCs w:val="24"/>
        </w:rPr>
        <w:t xml:space="preserve"> 4. Компьютер</w:t>
      </w:r>
    </w:p>
    <w:sectPr w:rsidR="00753D9C" w:rsidRPr="00753D9C" w:rsidSect="00D11F9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77A7"/>
    <w:multiLevelType w:val="multilevel"/>
    <w:tmpl w:val="2346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37116"/>
    <w:multiLevelType w:val="multilevel"/>
    <w:tmpl w:val="393C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BF3397"/>
    <w:multiLevelType w:val="multilevel"/>
    <w:tmpl w:val="E06E6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0F2F00"/>
    <w:multiLevelType w:val="multilevel"/>
    <w:tmpl w:val="B9800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234783"/>
    <w:multiLevelType w:val="multilevel"/>
    <w:tmpl w:val="761C9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4E363F"/>
    <w:multiLevelType w:val="multilevel"/>
    <w:tmpl w:val="AC24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E2700A"/>
    <w:multiLevelType w:val="multilevel"/>
    <w:tmpl w:val="F40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791D45"/>
    <w:multiLevelType w:val="multilevel"/>
    <w:tmpl w:val="172A0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4920DD"/>
    <w:multiLevelType w:val="multilevel"/>
    <w:tmpl w:val="FD82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0212C3"/>
    <w:multiLevelType w:val="multilevel"/>
    <w:tmpl w:val="F9D8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7A29F9"/>
    <w:multiLevelType w:val="multilevel"/>
    <w:tmpl w:val="BCD27B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163519C0"/>
    <w:multiLevelType w:val="hybridMultilevel"/>
    <w:tmpl w:val="542A3BDC"/>
    <w:lvl w:ilvl="0" w:tplc="72DA9966">
      <w:start w:val="1"/>
      <w:numFmt w:val="decimal"/>
      <w:lvlText w:val="%1."/>
      <w:lvlJc w:val="left"/>
      <w:pPr>
        <w:ind w:left="180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2">
    <w:nsid w:val="18651037"/>
    <w:multiLevelType w:val="multilevel"/>
    <w:tmpl w:val="7B10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CE79AA"/>
    <w:multiLevelType w:val="multilevel"/>
    <w:tmpl w:val="7FFE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6D3DA6"/>
    <w:multiLevelType w:val="multilevel"/>
    <w:tmpl w:val="895A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ED5223"/>
    <w:multiLevelType w:val="multilevel"/>
    <w:tmpl w:val="B580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CA697D"/>
    <w:multiLevelType w:val="multilevel"/>
    <w:tmpl w:val="8160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CB28A0"/>
    <w:multiLevelType w:val="multilevel"/>
    <w:tmpl w:val="8DAA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B9558B"/>
    <w:multiLevelType w:val="multilevel"/>
    <w:tmpl w:val="1B50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675F16"/>
    <w:multiLevelType w:val="multilevel"/>
    <w:tmpl w:val="2A7E8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CB633C"/>
    <w:multiLevelType w:val="multilevel"/>
    <w:tmpl w:val="6CCE9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312A7B"/>
    <w:multiLevelType w:val="multilevel"/>
    <w:tmpl w:val="FAF668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22">
    <w:nsid w:val="34A8471D"/>
    <w:multiLevelType w:val="multilevel"/>
    <w:tmpl w:val="C55E3B5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6202861"/>
    <w:multiLevelType w:val="multilevel"/>
    <w:tmpl w:val="AA02A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AD3DDF"/>
    <w:multiLevelType w:val="multilevel"/>
    <w:tmpl w:val="9E0E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4B5260"/>
    <w:multiLevelType w:val="multilevel"/>
    <w:tmpl w:val="DC82E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931ED1"/>
    <w:multiLevelType w:val="multilevel"/>
    <w:tmpl w:val="C5F6E7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27">
    <w:nsid w:val="3FBF4FDE"/>
    <w:multiLevelType w:val="multilevel"/>
    <w:tmpl w:val="008AF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7752EB"/>
    <w:multiLevelType w:val="multilevel"/>
    <w:tmpl w:val="8CB8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7E26523"/>
    <w:multiLevelType w:val="multilevel"/>
    <w:tmpl w:val="73B8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A8476A9"/>
    <w:multiLevelType w:val="hybridMultilevel"/>
    <w:tmpl w:val="3174B7FE"/>
    <w:lvl w:ilvl="0" w:tplc="090EB3A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995699"/>
    <w:multiLevelType w:val="multilevel"/>
    <w:tmpl w:val="A4B2CA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2">
    <w:nsid w:val="4FD316ED"/>
    <w:multiLevelType w:val="multilevel"/>
    <w:tmpl w:val="7E6A1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DD1F65"/>
    <w:multiLevelType w:val="multilevel"/>
    <w:tmpl w:val="494EC2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4">
    <w:nsid w:val="52FE1419"/>
    <w:multiLevelType w:val="multilevel"/>
    <w:tmpl w:val="6CFE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3D84419"/>
    <w:multiLevelType w:val="multilevel"/>
    <w:tmpl w:val="7506E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7DA028D"/>
    <w:multiLevelType w:val="multilevel"/>
    <w:tmpl w:val="282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CB8406B"/>
    <w:multiLevelType w:val="multilevel"/>
    <w:tmpl w:val="16DE9A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8">
    <w:nsid w:val="5FE52AE8"/>
    <w:multiLevelType w:val="multilevel"/>
    <w:tmpl w:val="881E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8D227E"/>
    <w:multiLevelType w:val="multilevel"/>
    <w:tmpl w:val="C91C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A3D7850"/>
    <w:multiLevelType w:val="multilevel"/>
    <w:tmpl w:val="B2588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C15C00"/>
    <w:multiLevelType w:val="multilevel"/>
    <w:tmpl w:val="63B49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CD7FCC"/>
    <w:multiLevelType w:val="hybridMultilevel"/>
    <w:tmpl w:val="52B6A6A6"/>
    <w:lvl w:ilvl="0" w:tplc="3C30610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36C4C80"/>
    <w:multiLevelType w:val="multilevel"/>
    <w:tmpl w:val="2C90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A71256"/>
    <w:multiLevelType w:val="multilevel"/>
    <w:tmpl w:val="2C94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74C6725"/>
    <w:multiLevelType w:val="multilevel"/>
    <w:tmpl w:val="963E4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EA7336"/>
    <w:multiLevelType w:val="multilevel"/>
    <w:tmpl w:val="5C106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DDA7361"/>
    <w:multiLevelType w:val="multilevel"/>
    <w:tmpl w:val="1CA67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0"/>
  </w:num>
  <w:num w:numId="3">
    <w:abstractNumId w:val="32"/>
  </w:num>
  <w:num w:numId="4">
    <w:abstractNumId w:val="34"/>
  </w:num>
  <w:num w:numId="5">
    <w:abstractNumId w:val="23"/>
  </w:num>
  <w:num w:numId="6">
    <w:abstractNumId w:val="13"/>
  </w:num>
  <w:num w:numId="7">
    <w:abstractNumId w:val="39"/>
  </w:num>
  <w:num w:numId="8">
    <w:abstractNumId w:val="35"/>
  </w:num>
  <w:num w:numId="9">
    <w:abstractNumId w:val="9"/>
  </w:num>
  <w:num w:numId="10">
    <w:abstractNumId w:val="3"/>
  </w:num>
  <w:num w:numId="11">
    <w:abstractNumId w:val="46"/>
  </w:num>
  <w:num w:numId="12">
    <w:abstractNumId w:val="44"/>
  </w:num>
  <w:num w:numId="13">
    <w:abstractNumId w:val="15"/>
  </w:num>
  <w:num w:numId="14">
    <w:abstractNumId w:val="43"/>
  </w:num>
  <w:num w:numId="15">
    <w:abstractNumId w:val="14"/>
  </w:num>
  <w:num w:numId="16">
    <w:abstractNumId w:val="38"/>
  </w:num>
  <w:num w:numId="17">
    <w:abstractNumId w:val="8"/>
  </w:num>
  <w:num w:numId="18">
    <w:abstractNumId w:val="28"/>
  </w:num>
  <w:num w:numId="19">
    <w:abstractNumId w:val="4"/>
  </w:num>
  <w:num w:numId="20">
    <w:abstractNumId w:val="25"/>
  </w:num>
  <w:num w:numId="21">
    <w:abstractNumId w:val="16"/>
  </w:num>
  <w:num w:numId="22">
    <w:abstractNumId w:val="41"/>
  </w:num>
  <w:num w:numId="23">
    <w:abstractNumId w:val="18"/>
  </w:num>
  <w:num w:numId="24">
    <w:abstractNumId w:val="17"/>
  </w:num>
  <w:num w:numId="25">
    <w:abstractNumId w:val="47"/>
  </w:num>
  <w:num w:numId="26">
    <w:abstractNumId w:val="2"/>
  </w:num>
  <w:num w:numId="27">
    <w:abstractNumId w:val="36"/>
  </w:num>
  <w:num w:numId="28">
    <w:abstractNumId w:val="29"/>
  </w:num>
  <w:num w:numId="29">
    <w:abstractNumId w:val="1"/>
  </w:num>
  <w:num w:numId="30">
    <w:abstractNumId w:val="19"/>
  </w:num>
  <w:num w:numId="31">
    <w:abstractNumId w:val="40"/>
  </w:num>
  <w:num w:numId="32">
    <w:abstractNumId w:val="12"/>
  </w:num>
  <w:num w:numId="33">
    <w:abstractNumId w:val="0"/>
  </w:num>
  <w:num w:numId="34">
    <w:abstractNumId w:val="5"/>
  </w:num>
  <w:num w:numId="35">
    <w:abstractNumId w:val="6"/>
  </w:num>
  <w:num w:numId="36">
    <w:abstractNumId w:val="45"/>
  </w:num>
  <w:num w:numId="37">
    <w:abstractNumId w:val="24"/>
  </w:num>
  <w:num w:numId="38">
    <w:abstractNumId w:val="31"/>
  </w:num>
  <w:num w:numId="39">
    <w:abstractNumId w:val="37"/>
  </w:num>
  <w:num w:numId="40">
    <w:abstractNumId w:val="26"/>
  </w:num>
  <w:num w:numId="41">
    <w:abstractNumId w:val="21"/>
  </w:num>
  <w:num w:numId="42">
    <w:abstractNumId w:val="10"/>
  </w:num>
  <w:num w:numId="43">
    <w:abstractNumId w:val="33"/>
  </w:num>
  <w:num w:numId="44">
    <w:abstractNumId w:val="11"/>
  </w:num>
  <w:num w:numId="45">
    <w:abstractNumId w:val="42"/>
  </w:num>
  <w:num w:numId="46">
    <w:abstractNumId w:val="30"/>
  </w:num>
  <w:num w:numId="47">
    <w:abstractNumId w:val="22"/>
  </w:num>
  <w:num w:numId="4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0940CC"/>
    <w:rsid w:val="000940CC"/>
    <w:rsid w:val="002429FC"/>
    <w:rsid w:val="00255E3A"/>
    <w:rsid w:val="002D3493"/>
    <w:rsid w:val="00373574"/>
    <w:rsid w:val="00452B9A"/>
    <w:rsid w:val="004C0151"/>
    <w:rsid w:val="00753D9C"/>
    <w:rsid w:val="00CC3F82"/>
    <w:rsid w:val="00D11F9A"/>
    <w:rsid w:val="00DC38C0"/>
    <w:rsid w:val="00E11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93"/>
  </w:style>
  <w:style w:type="paragraph" w:styleId="1">
    <w:name w:val="heading 1"/>
    <w:basedOn w:val="a"/>
    <w:link w:val="10"/>
    <w:uiPriority w:val="9"/>
    <w:qFormat/>
    <w:rsid w:val="000940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940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0940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9">
    <w:name w:val="c79"/>
    <w:basedOn w:val="a"/>
    <w:rsid w:val="00094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940CC"/>
  </w:style>
  <w:style w:type="character" w:customStyle="1" w:styleId="10">
    <w:name w:val="Заголовок 1 Знак"/>
    <w:basedOn w:val="a0"/>
    <w:link w:val="1"/>
    <w:uiPriority w:val="9"/>
    <w:rsid w:val="000940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40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940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94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Базовый"/>
    <w:rsid w:val="000940CC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</w:rPr>
  </w:style>
  <w:style w:type="character" w:styleId="a5">
    <w:name w:val="Strong"/>
    <w:basedOn w:val="a0"/>
    <w:uiPriority w:val="22"/>
    <w:qFormat/>
    <w:rsid w:val="000940CC"/>
    <w:rPr>
      <w:b/>
      <w:bCs/>
    </w:rPr>
  </w:style>
  <w:style w:type="table" w:styleId="a6">
    <w:name w:val="Table Grid"/>
    <w:basedOn w:val="a1"/>
    <w:rsid w:val="00094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idgetinline">
    <w:name w:val="_widgetinline"/>
    <w:basedOn w:val="a0"/>
    <w:rsid w:val="000940CC"/>
  </w:style>
  <w:style w:type="character" w:customStyle="1" w:styleId="FontStyle60">
    <w:name w:val="Font Style60"/>
    <w:basedOn w:val="a0"/>
    <w:uiPriority w:val="99"/>
    <w:rsid w:val="000940CC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0940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0940CC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52B9A"/>
    <w:rPr>
      <w:color w:val="0000FF" w:themeColor="hyperlink"/>
      <w:u w:val="single"/>
    </w:rPr>
  </w:style>
  <w:style w:type="paragraph" w:styleId="a9">
    <w:name w:val="No Spacing"/>
    <w:uiPriority w:val="1"/>
    <w:qFormat/>
    <w:rsid w:val="00753D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2178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3220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7088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0716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9585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2873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10145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429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5216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17869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52200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8502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29796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2266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996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479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1877">
              <w:marLeft w:val="0"/>
              <w:marRight w:val="0"/>
              <w:marTop w:val="0"/>
              <w:marBottom w:val="0"/>
              <w:divBdr>
                <w:top w:val="single" w:sz="6" w:space="8" w:color="FF0000"/>
                <w:left w:val="single" w:sz="6" w:space="8" w:color="FF0000"/>
                <w:bottom w:val="single" w:sz="6" w:space="8" w:color="FF0000"/>
                <w:right w:val="single" w:sz="6" w:space="8" w:color="FF0000"/>
              </w:divBdr>
            </w:div>
          </w:divsChild>
        </w:div>
        <w:div w:id="2060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32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6760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8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5309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9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0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4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0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6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9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6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6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1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6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4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0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0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6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96458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9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9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7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8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076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7024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55397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7981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rok.hut.ru/" TargetMode="External"/><Relationship Id="rId18" Type="http://schemas.openxmlformats.org/officeDocument/2006/relationships/hyperlink" Target="http://gallery.new-ecopsychology.org/ru/gallery.htm" TargetMode="External"/><Relationship Id="rId26" Type="http://schemas.openxmlformats.org/officeDocument/2006/relationships/hyperlink" Target="http://viki.rdf.ru/" TargetMode="External"/><Relationship Id="rId39" Type="http://schemas.openxmlformats.org/officeDocument/2006/relationships/hyperlink" Target="http://rusedu.net/" TargetMode="External"/><Relationship Id="rId21" Type="http://schemas.openxmlformats.org/officeDocument/2006/relationships/hyperlink" Target="http://www.rm.kirov.ru" TargetMode="External"/><Relationship Id="rId34" Type="http://schemas.openxmlformats.org/officeDocument/2006/relationships/hyperlink" Target="http://www.solnet.ee/" TargetMode="External"/><Relationship Id="rId42" Type="http://schemas.openxmlformats.org/officeDocument/2006/relationships/hyperlink" Target="http://pedsovet.su/" TargetMode="External"/><Relationship Id="rId47" Type="http://schemas.openxmlformats.org/officeDocument/2006/relationships/hyperlink" Target="http://beautiful-all.narod.ru/deti/deti.html" TargetMode="External"/><Relationship Id="rId50" Type="http://schemas.openxmlformats.org/officeDocument/2006/relationships/hyperlink" Target="http://pedsovet.su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ww.slovari.ru/" TargetMode="External"/><Relationship Id="rId12" Type="http://schemas.openxmlformats.org/officeDocument/2006/relationships/hyperlink" Target="http://www.ipmce.su/~lib/osn_prav.html" TargetMode="External"/><Relationship Id="rId17" Type="http://schemas.openxmlformats.org/officeDocument/2006/relationships/hyperlink" Target="http://likbez.spb.ru/tests/" TargetMode="External"/><Relationship Id="rId25" Type="http://schemas.openxmlformats.org/officeDocument/2006/relationships/hyperlink" Target="http://www.fcior.edu.ru" TargetMode="External"/><Relationship Id="rId33" Type="http://schemas.openxmlformats.org/officeDocument/2006/relationships/hyperlink" Target="http://uchit.rastu.ru/education/" TargetMode="External"/><Relationship Id="rId38" Type="http://schemas.openxmlformats.org/officeDocument/2006/relationships/hyperlink" Target="http://nachalka.com/" TargetMode="External"/><Relationship Id="rId46" Type="http://schemas.openxmlformats.org/officeDocument/2006/relationships/hyperlink" Target="http://stranamaster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epetitor.h1.ru/programms.html" TargetMode="External"/><Relationship Id="rId20" Type="http://schemas.openxmlformats.org/officeDocument/2006/relationships/hyperlink" Target="http://www.zankov.ru/practice/multimedia" TargetMode="External"/><Relationship Id="rId29" Type="http://schemas.openxmlformats.org/officeDocument/2006/relationships/hyperlink" Target="http://www.uchportal.ru/" TargetMode="External"/><Relationship Id="rId41" Type="http://schemas.openxmlformats.org/officeDocument/2006/relationships/hyperlink" Target="http://inerneturok.ru/" TargetMode="External"/><Relationship Id="rId54" Type="http://schemas.openxmlformats.org/officeDocument/2006/relationships/hyperlink" Target="http://www.uroki.ne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tlichnyk.ru/" TargetMode="External"/><Relationship Id="rId11" Type="http://schemas.openxmlformats.org/officeDocument/2006/relationships/hyperlink" Target="http://altnet.ru/~mcsmall/cat_ru.htm" TargetMode="External"/><Relationship Id="rId24" Type="http://schemas.openxmlformats.org/officeDocument/2006/relationships/hyperlink" Target="http://www.openclass.ru/" TargetMode="External"/><Relationship Id="rId32" Type="http://schemas.openxmlformats.org/officeDocument/2006/relationships/hyperlink" Target="http://slovari.ru/default.aspx?s=0&amp;p=221" TargetMode="External"/><Relationship Id="rId37" Type="http://schemas.openxmlformats.org/officeDocument/2006/relationships/hyperlink" Target="http://nsportal.ru/nachalnaya-shkola" TargetMode="External"/><Relationship Id="rId40" Type="http://schemas.openxmlformats.org/officeDocument/2006/relationships/hyperlink" Target="http://www.uchportal.ru/" TargetMode="External"/><Relationship Id="rId45" Type="http://schemas.openxmlformats.org/officeDocument/2006/relationships/hyperlink" Target="http://www.otlichnyk.ru/znayka/" TargetMode="External"/><Relationship Id="rId53" Type="http://schemas.openxmlformats.org/officeDocument/2006/relationships/hyperlink" Target="http://trudovik.ucoz.ua/" TargetMode="External"/><Relationship Id="rId5" Type="http://schemas.openxmlformats.org/officeDocument/2006/relationships/hyperlink" Target="http://samouchka.com.ua/" TargetMode="External"/><Relationship Id="rId15" Type="http://schemas.openxmlformats.org/officeDocument/2006/relationships/hyperlink" Target="http://www.slovari.ru/lang/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s://multiurok.ru/all-goto/?url=http://school-collection.edu.ru/" TargetMode="External"/><Relationship Id="rId36" Type="http://schemas.openxmlformats.org/officeDocument/2006/relationships/hyperlink" Target="http://nsc.1september.ru/index.php" TargetMode="External"/><Relationship Id="rId49" Type="http://schemas.openxmlformats.org/officeDocument/2006/relationships/hyperlink" Target="http://www.nachalka.com/biblioteka" TargetMode="External"/><Relationship Id="rId10" Type="http://schemas.openxmlformats.org/officeDocument/2006/relationships/hyperlink" Target="http://www.glossary.ru/" TargetMode="External"/><Relationship Id="rId19" Type="http://schemas.openxmlformats.org/officeDocument/2006/relationships/hyperlink" Target="http://www.staroeradio.ru" TargetMode="External"/><Relationship Id="rId31" Type="http://schemas.openxmlformats.org/officeDocument/2006/relationships/hyperlink" Target="http://videouroki.net/" TargetMode="External"/><Relationship Id="rId44" Type="http://schemas.openxmlformats.org/officeDocument/2006/relationships/hyperlink" Target="http://www.otlichnyk.ru/" TargetMode="External"/><Relationship Id="rId52" Type="http://schemas.openxmlformats.org/officeDocument/2006/relationships/hyperlink" Target="http://www.4stupen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lovari.gramota.ru/" TargetMode="External"/><Relationship Id="rId14" Type="http://schemas.openxmlformats.org/officeDocument/2006/relationships/hyperlink" Target="http://www.slova.ru/" TargetMode="External"/><Relationship Id="rId22" Type="http://schemas.openxmlformats.org/officeDocument/2006/relationships/hyperlink" Target="http://www.kenguru.sp.ru" TargetMode="External"/><Relationship Id="rId27" Type="http://schemas.openxmlformats.org/officeDocument/2006/relationships/hyperlink" Target="http://www.metodkabinet.eu/PO/PO_menu_Nachalnaya.html" TargetMode="External"/><Relationship Id="rId30" Type="http://schemas.openxmlformats.org/officeDocument/2006/relationships/hyperlink" Target="http://nsportal.ru/nachalnaya-shkola" TargetMode="External"/><Relationship Id="rId35" Type="http://schemas.openxmlformats.org/officeDocument/2006/relationships/hyperlink" Target="http://nsc.1september.ru/urok" TargetMode="External"/><Relationship Id="rId43" Type="http://schemas.openxmlformats.org/officeDocument/2006/relationships/hyperlink" Target="http://samouchka.com.ua/" TargetMode="External"/><Relationship Id="rId48" Type="http://schemas.openxmlformats.org/officeDocument/2006/relationships/hyperlink" Target="http://www.kinder.ru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dic.academic.ru/" TargetMode="External"/><Relationship Id="rId51" Type="http://schemas.openxmlformats.org/officeDocument/2006/relationships/hyperlink" Target="http://musabiqe.edu.az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23</Pages>
  <Words>9291</Words>
  <Characters>52961</Characters>
  <Application>Microsoft Office Word</Application>
  <DocSecurity>0</DocSecurity>
  <Lines>441</Lines>
  <Paragraphs>124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34</vt:i4>
      </vt:variant>
    </vt:vector>
  </HeadingPairs>
  <TitlesOfParts>
    <vt:vector size="35" baseType="lpstr">
      <vt:lpstr/>
      <vt:lpstr>    </vt:lpstr>
      <vt:lpstr>    </vt:lpstr>
      <vt:lpstr>    </vt:lpstr>
      <vt:lpstr>    РАБОЧАЯ ПРОГРАММА</vt:lpstr>
      <vt:lpstr>    (ID 2066090)</vt:lpstr>
      <vt:lpstr>    </vt:lpstr>
      <vt:lpstr>    </vt:lpstr>
      <vt:lpstr>ПОЯСНИТЕЛЬНАЯ ЗАПИСКА</vt:lpstr>
      <vt:lpstr>СОДЕРЖАНИЕ УЧЕБНОГО ПРЕДМЕТА </vt:lpstr>
      <vt:lpstr>    1 КЛАСС</vt:lpstr>
      <vt:lpstr>    2 КЛАСС</vt:lpstr>
      <vt:lpstr>    3 КЛАСС</vt:lpstr>
      <vt:lpstr>    4 КЛАСС</vt:lpstr>
      <vt:lpstr>ПЛАНИРУЕМЫЕ ОБРАЗОВАТЕЛЬНЫЕ РЕЗУЛЬТАТЫ</vt:lpstr>
      <vt:lpstr>    ЛИЧНОСТНЫЕ РЕЗУЛЬТАТЫ</vt:lpstr>
      <vt:lpstr>    МЕТАПРЕДМЕТНЫЕ РЕЗУЛЬТАТЫ</vt:lpstr>
      <vt:lpstr>    ПРЕДМЕТНЫЕ РЕЗУЛЬТАТЫ</vt:lpstr>
      <vt:lpstr>    1 КЛАСС</vt:lpstr>
      <vt:lpstr>    2 КЛАСС</vt:lpstr>
      <vt:lpstr>    3 КЛАСС</vt:lpstr>
      <vt:lpstr>    4 КЛАСС</vt:lpstr>
      <vt:lpstr>ТЕМАТИЧЕСКОЕ ПЛАНИРОВАНИЕ </vt:lpstr>
      <vt:lpstr>УЧЕБНО-МЕТОДИЧЕСКОЕ ОБЕСПЕЧЕНИЕ ОБРАЗОВАТЕЛЬНОГО ПРОЦЕССА </vt:lpstr>
      <vt:lpstr>    ОБЯЗАТЕЛЬНЫЕ УЧЕБНЫЕ МАТЕРИАЛЫ ДЛЯ УЧЕНИКА</vt:lpstr>
      <vt:lpstr>    1 КЛАСС</vt:lpstr>
      <vt:lpstr>    2 КЛАСС</vt:lpstr>
      <vt:lpstr>    3 КЛАСС</vt:lpstr>
      <vt:lpstr>    4 КЛАСС</vt:lpstr>
      <vt:lpstr>    МЕТОДИЧЕСКИЕ МАТЕРИАЛЫ ДЛЯ УЧИТЕЛЯ</vt:lpstr>
      <vt:lpstr>    ЦИФРОВЫЕ ОБРАЗОВАТЕЛЬНЫЕ РЕСУРСЫ И РЕСУРСЫ СЕТИ ИНТЕРНЕТ</vt:lpstr>
      <vt:lpstr>МАТЕРИАЛЬНО-ТЕХНИЧЕСКОЕ ОБЕСПЕЧЕНИЕ ОБРАЗОВАТЕЛЬНОГО ПРОЦЕССА</vt:lpstr>
      <vt:lpstr>    УЧЕБНОЕ ОБОРУДОВАНИЕ</vt:lpstr>
      <vt:lpstr>    ОБОРУДОВАНИЕ ДЛЯ ПРОВЕДЕНИЯ ПРАКТИЧЕСКИХ РАБОТ</vt:lpstr>
      <vt:lpstr>    </vt:lpstr>
    </vt:vector>
  </TitlesOfParts>
  <Company/>
  <LinksUpToDate>false</LinksUpToDate>
  <CharactersWithSpaces>62128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ЗамДиректора</cp:lastModifiedBy>
  <cp:revision>5</cp:revision>
  <dcterms:created xsi:type="dcterms:W3CDTF">2022-06-27T05:33:00Z</dcterms:created>
  <dcterms:modified xsi:type="dcterms:W3CDTF">2022-06-30T06:36:00Z</dcterms:modified>
</cp:coreProperties>
</file>